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C3" w:rsidRPr="006F6C32" w:rsidRDefault="001170C3" w:rsidP="001170C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883543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№2» </w:t>
      </w:r>
      <w:proofErr w:type="gramStart"/>
      <w:r w:rsidRPr="008835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8354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83543">
        <w:rPr>
          <w:rFonts w:ascii="Times New Roman" w:hAnsi="Times New Roman" w:cs="Times New Roman"/>
          <w:sz w:val="24"/>
          <w:szCs w:val="24"/>
        </w:rPr>
        <w:t>Чугуевка</w:t>
      </w:r>
      <w:proofErr w:type="gramEnd"/>
      <w:r w:rsidRPr="00883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543">
        <w:rPr>
          <w:rFonts w:ascii="Times New Roman" w:hAnsi="Times New Roman" w:cs="Times New Roman"/>
          <w:sz w:val="24"/>
          <w:szCs w:val="24"/>
        </w:rPr>
        <w:t>Чугуевского</w:t>
      </w:r>
      <w:proofErr w:type="spellEnd"/>
      <w:r w:rsidRPr="0088354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</w:t>
      </w:r>
      <w:r w:rsidRPr="00883543"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</w:p>
    <w:p w:rsidR="001170C3" w:rsidRDefault="001170C3" w:rsidP="001170C3">
      <w:pPr>
        <w:spacing w:after="150" w:line="240" w:lineRule="auto"/>
        <w:jc w:val="center"/>
      </w:pPr>
    </w:p>
    <w:p w:rsidR="001170C3" w:rsidRDefault="001170C3" w:rsidP="001170C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684"/>
        <w:gridCol w:w="2968"/>
        <w:gridCol w:w="3811"/>
      </w:tblGrid>
      <w:tr w:rsidR="001170C3" w:rsidRPr="00883543" w:rsidTr="00A77545">
        <w:tc>
          <w:tcPr>
            <w:tcW w:w="2684" w:type="dxa"/>
          </w:tcPr>
          <w:p w:rsidR="002A17D5" w:rsidRDefault="001170C3" w:rsidP="001170C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УЧТЕНО МНЕНИ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Совета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 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170C3" w:rsidRPr="00883543" w:rsidRDefault="001170C3" w:rsidP="001170C3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30» 08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68" w:type="dxa"/>
          </w:tcPr>
          <w:p w:rsidR="001170C3" w:rsidRDefault="001170C3" w:rsidP="001170C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РАССМОТРЕНО И ПРИНЯТО на педагогическом совете МБОУ СОШ № 2</w:t>
            </w:r>
          </w:p>
          <w:p w:rsidR="001170C3" w:rsidRPr="00883543" w:rsidRDefault="001170C3" w:rsidP="001170C3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»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11" w:type="dxa"/>
          </w:tcPr>
          <w:p w:rsidR="00F02E79" w:rsidRDefault="001170C3" w:rsidP="00F02E7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1170C3" w:rsidRPr="00883543" w:rsidRDefault="001170C3" w:rsidP="00F02E7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Директором МБОУ СОШ № 2</w:t>
            </w:r>
          </w:p>
          <w:p w:rsidR="001170C3" w:rsidRDefault="001170C3" w:rsidP="00F02E7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 xml:space="preserve">________Н.И. </w:t>
            </w:r>
            <w:proofErr w:type="spellStart"/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Ермошина</w:t>
            </w:r>
            <w:proofErr w:type="spellEnd"/>
          </w:p>
          <w:p w:rsidR="001170C3" w:rsidRDefault="001170C3" w:rsidP="00F02E7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253 – А</w:t>
            </w:r>
          </w:p>
          <w:p w:rsidR="001170C3" w:rsidRPr="00883543" w:rsidRDefault="001170C3" w:rsidP="00F02E7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30» 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AA0D97" w:rsidRDefault="00AA0D97"/>
    <w:p w:rsidR="00BC04CE" w:rsidRDefault="00BC04CE" w:rsidP="00BC0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BC04C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Положение о школьном театре</w:t>
      </w:r>
    </w:p>
    <w:p w:rsidR="00BC04CE" w:rsidRPr="00BC04CE" w:rsidRDefault="00BC04CE" w:rsidP="00BC0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BC04CE" w:rsidRPr="00BC04CE" w:rsidRDefault="00BC04CE" w:rsidP="00BC0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1. Общие положения.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1.1. Настоящее положение разработано в соответствии с Федеральным законом </w:t>
      </w:r>
      <w:proofErr w:type="gramStart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от</w:t>
      </w:r>
      <w:proofErr w:type="gramEnd"/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29.12.2012 года № 273-ФЗ «Об образовании в Российской Федерации», поручением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Президента РФ от 24.09.2021 № Пр-1808ГС «Перечень поручений по итогам заседания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Президиума Государственного Совета», Протокола </w:t>
      </w:r>
      <w:proofErr w:type="spellStart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Минпросвещения</w:t>
      </w:r>
      <w:proofErr w:type="spellEnd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России </w:t>
      </w:r>
      <w:proofErr w:type="gramStart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от</w:t>
      </w:r>
      <w:proofErr w:type="gramEnd"/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27.12.2021 № СК-31/06пр «О создании и развитии школьных театров в субъектах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Российской Федерации»; распоряжением Правительства Российской Федерации </w:t>
      </w:r>
      <w:proofErr w:type="gramStart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от</w:t>
      </w:r>
      <w:proofErr w:type="gramEnd"/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31.03.2022 года № 678-р, </w:t>
      </w:r>
      <w:proofErr w:type="gramStart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утвердившим</w:t>
      </w:r>
      <w:proofErr w:type="gramEnd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Концепцию развития дополнительного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образования детей до 2030 года; Федеральным законом № 323-ФЗ от 21.11.2011 года «</w:t>
      </w:r>
      <w:proofErr w:type="gramStart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Об</w:t>
      </w:r>
      <w:proofErr w:type="gramEnd"/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основах</w:t>
      </w:r>
      <w:proofErr w:type="gramEnd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охраны здоровья граждан в Российской Федерации»; приказом Министерства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здравоохранения РФ от 5 ноября 2013 года № 822н «Об утверждении Порядка оказания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медицинской помощи несовершеннолетним, в том числе в период обучения и воспитания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в образовательных организациях»;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постановлением Главного государственного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санитарного врача РФ от 28.09.2020 года № 28 «Об утверждении санитарных правил СП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2.4. 3648-20 «Санитарно-эпидемиологические требования к организации воспитания и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обучения, отдыха и оздоровления детей и молодежи»; программой воспитания МБОУ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СОШ №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2</w:t>
      </w: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; Уставом МБОУ СОШ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2</w:t>
      </w: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1.2. Положение регулирует деятельность школьного театра МБОУ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СОШ №2</w:t>
      </w: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1.3. Школьный театр может иметь свою символику, в том числе используя элементы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символики школы.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1.4.Школьный театр возглавляет руководитель театра, назначенный руководителем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образовательного учреждения.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1.5. Руководитель школьного театра подчиняется директору школы и заместителю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директора по воспитательной работе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1.6. Школьный театр участвует в реализации воспитательной программы школы.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Цель и задачи школьного театра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2.1. Цель школьного театра – совершенствование системы духовно-нравственного и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эстетического воспитания </w:t>
      </w:r>
      <w:proofErr w:type="gramStart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обучающихся</w:t>
      </w:r>
      <w:proofErr w:type="gramEnd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средствами театрального искусства, и создание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условий для приобщения их к истокам отечественной культуры, расширение культурного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диапазона и реализации творческого потенциала; развитие мотивации к познанию и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творчеству, самостоятельности, инициативности и творческой активности младших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школьников и подростков посредством соединения процесса обучения учащихся </w:t>
      </w:r>
      <w:proofErr w:type="gramStart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proofErr w:type="gramEnd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их</w:t>
      </w:r>
      <w:proofErr w:type="gramEnd"/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творческой практикой.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2.2. </w:t>
      </w:r>
      <w:r w:rsidRPr="00BC04CE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Основные задачи</w:t>
      </w: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школьного театра: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2.2.1. Создание условий для комплексного развития творческого потенциала школьников,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формирование общей эстетической культуры;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2.2.2. Оказание помощи </w:t>
      </w:r>
      <w:proofErr w:type="gramStart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обучающимся</w:t>
      </w:r>
      <w:proofErr w:type="gramEnd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 самовыражении и </w:t>
      </w:r>
      <w:proofErr w:type="spellStart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самопрезентации</w:t>
      </w:r>
      <w:proofErr w:type="spellEnd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2.2.3. Организация культурно-массовых мероприятий, постановка и показ учебных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спектаклей, концертных программ, творческих мастерских по различным дисциплинам,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выполнение </w:t>
      </w:r>
      <w:proofErr w:type="gramStart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индивидуальных проектов</w:t>
      </w:r>
      <w:proofErr w:type="gramEnd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обучающихся;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2.2.4. Организация внеурочной деятельности </w:t>
      </w:r>
      <w:proofErr w:type="gramStart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обучающихся</w:t>
      </w:r>
      <w:proofErr w:type="gramEnd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2.2.5. Предоставление </w:t>
      </w:r>
      <w:proofErr w:type="gramStart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обучающимся</w:t>
      </w:r>
      <w:proofErr w:type="gramEnd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возможности обучения актерскому мастерству,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сценической речи, основам игры на музыкальном инструменте, концертмейстерской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работе;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2.2.6. Организация досуга школьников в рамках содержательного общения;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2.2.7. Закрепление знаний и практических навыков, получаемых </w:t>
      </w:r>
      <w:proofErr w:type="gramStart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обучающимися</w:t>
      </w:r>
      <w:proofErr w:type="gramEnd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 ходе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образовательного процесса по формированию ключевых компетенций: умений учиться,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сотрудничать и работать с информацией;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2.2.8. Продвижение традиционных ценностей, патриотическое воспитание </w:t>
      </w:r>
      <w:proofErr w:type="gramStart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театральными</w:t>
      </w:r>
      <w:proofErr w:type="gramEnd"/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средствами;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2.2.9. Осуществление сотрудничества с другими творческими объединениями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образовательных организаций, и организаций культуры, в том числе в рамках </w:t>
      </w:r>
      <w:proofErr w:type="gramStart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сетевого</w:t>
      </w:r>
      <w:proofErr w:type="gramEnd"/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взаимодействия.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. </w:t>
      </w:r>
      <w:r w:rsidRPr="00BC04CE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Организация деятельности школьного театра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3.1. Школьный театр функционирует в течение всего учебного года.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3.2. Деятельность школьного театра организуется в формах учебных занятий – групповых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и индивидуальных, тренингов, творческих мастерских, </w:t>
      </w:r>
      <w:proofErr w:type="gramStart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индивидуальных проектов</w:t>
      </w:r>
      <w:proofErr w:type="gramEnd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спектаклей, концертов, постановок, проектов, социальных практик.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3.3. Занятия в школьном театре проводятся: актовый зал.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3.4. Возраст участников школьного театра: от 7 до 17 лет.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3.5. Занятия в школьном театре проводятся по группам или всем составом, а также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индивидуально.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3.5.1. Предельная наполняемость групп не более 30 человек.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3.5.2. Группы </w:t>
      </w:r>
      <w:proofErr w:type="gramStart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обучающихся</w:t>
      </w:r>
      <w:proofErr w:type="gramEnd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могут быть одновозрастными и разновозрастными.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3.6. Продолжительность и периодичность занятий в школьном театре определяются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учебным планом соответствующей образовательной программы, и расписанием занятий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(графиком).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3.7. В работе школьного театра, при наличии условий и согласования руководителя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театра (ответственного педагога), могут участвовать совместно с детьми их родители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(законные представители), а также педагогические работники без включения в </w:t>
      </w:r>
      <w:proofErr w:type="gramStart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основной</w:t>
      </w:r>
      <w:proofErr w:type="gramEnd"/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состав.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3.8. Содержание деятельности школьного театра определяется соответствующей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образовательной программой, реализуемой в театре. Дополнительная </w:t>
      </w:r>
      <w:proofErr w:type="spellStart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общеразвивающая</w:t>
      </w:r>
      <w:proofErr w:type="spellEnd"/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программа, реализуемая в школьном театре, разрабатывается </w:t>
      </w:r>
      <w:proofErr w:type="gramStart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педагогическими</w:t>
      </w:r>
      <w:proofErr w:type="gramEnd"/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работниками по запросам участников образовательных отношений, с учетом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национально-культурных традиций и мероприятий, проводимых на различных уровнях и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утверждается приказом директора.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3.9. Педагог, реализующий дополнительную </w:t>
      </w:r>
      <w:proofErr w:type="spellStart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общеразвивающую</w:t>
      </w:r>
      <w:proofErr w:type="spellEnd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программу на базе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школьного театра, выбирает по своему усмотрению образовательные технологии и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методы, направленные на достижение </w:t>
      </w:r>
      <w:proofErr w:type="gramStart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запланированных</w:t>
      </w:r>
      <w:proofErr w:type="gramEnd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личностных, </w:t>
      </w:r>
      <w:proofErr w:type="spellStart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метапредметных</w:t>
      </w:r>
      <w:proofErr w:type="spellEnd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предметных результатов обучающихся.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3.10. Учет образовательных достижений обучающихся в школьном театре производится </w:t>
      </w:r>
      <w:proofErr w:type="gramStart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proofErr w:type="gramEnd"/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spellStart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портфолио</w:t>
      </w:r>
      <w:proofErr w:type="spellEnd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обучающихся</w:t>
      </w:r>
      <w:proofErr w:type="gramEnd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либо через отчет руководителя школьного театра.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3.11. Руководителем школьного театра назначается педагог в соответствии с приказом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МБОУ СОШ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2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4 Участники образовательных отношений, их права и обязанности.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4.1.Участниками образовательных отношений в школьном театре являются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обучающиеся школы, педагогический работник, родители (законные представители).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4.2.Прием в школьный театр осуществляется по результатам индивидуального отбора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детей из числа обучающихся школы с учетом их творческих и физиологических данных.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4.3.Права и обязанности детей, родителей (законных представителей), педагогического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работника определяются уставом учреждения, Правилами внутреннего распорядка </w:t>
      </w:r>
      <w:proofErr w:type="gramStart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для</w:t>
      </w:r>
      <w:proofErr w:type="gramEnd"/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учащихся и иными предусмотренными уставом актами.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4.4.Отношения детей и персонала учреждения строятся на основе сотрудничества,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уважения личности ребенка и предоставления ему свободы развития в соответствии </w:t>
      </w:r>
      <w:proofErr w:type="gramStart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proofErr w:type="gramEnd"/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индивидуальными особенностями, но с обязательным соблюдением расписания занятий и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правил внутреннего распорядка.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4.5.Права и обязанности работников учреждения определяются законодательством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Российской Федерации, уставом учреждения и трудовым договором.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4.6.Все участники образовательных отношений обязаны уважительно относиться друг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к другу; бережно относиться к имуществу образовательного учреждения.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4.7.Учащиеся обязаны регулярно посещать занятия в школьном театре.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4.8.Родители (законные представители) учащихся обязаны создавать им необходимые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условия для успешного освоения детьми учебных программ, реализуемых в </w:t>
      </w:r>
      <w:proofErr w:type="gramStart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школьном</w:t>
      </w:r>
      <w:proofErr w:type="gramEnd"/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театре</w:t>
      </w:r>
      <w:proofErr w:type="gramEnd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4.9.Педагог имеет право самостоятельно выбирать и использовать методики обучения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и воспитания.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4.10.Руководитель школьного учебного театра планирует, организует и контролирует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образовательный процесс, отвечают за качество и эффективность работы </w:t>
      </w:r>
      <w:proofErr w:type="gramStart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школьного</w:t>
      </w:r>
      <w:proofErr w:type="gramEnd"/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театра, несёт ответственность за реализацию </w:t>
      </w:r>
      <w:proofErr w:type="spellStart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общеразвивающей</w:t>
      </w:r>
      <w:proofErr w:type="spellEnd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программы </w:t>
      </w:r>
      <w:proofErr w:type="gramStart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proofErr w:type="gramEnd"/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соответствии</w:t>
      </w:r>
      <w:proofErr w:type="gramEnd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 планом и графиком процесса дополнительного образования (графиком).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4.11.Руководитель школьного театра несет ответственность за жизнь и здоровье детей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во время образовательного процесса, за соблюдение норм пожарной безопасности,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техники безопасности, иные действия, предусмотренные трудовым договором,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законодательством.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.</w:t>
      </w:r>
      <w:r w:rsidRPr="00BC04CE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Ответственность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5.1. Участники образовательных отношений в школьном театре несут ответственность </w:t>
      </w:r>
      <w:proofErr w:type="gramStart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proofErr w:type="gramEnd"/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соответствии</w:t>
      </w:r>
      <w:proofErr w:type="gramEnd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 действующим законодательством Российской Федерации.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.</w:t>
      </w:r>
      <w:r w:rsidRPr="00BC04CE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Порядок приема в школьный театр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6.1. Прием в школьный театр осуществляется по результатам индивидуального отбора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детей из числа обучающихся школы с учетом их творческих и физиологических данных.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6.2. Основанием для приема в школьный театр является заявление в установленной форме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родителей (законных представителей) для обучающихся в возрасте от 7 до 14 лет.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Обучающиеся</w:t>
      </w:r>
      <w:proofErr w:type="gramEnd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 возрасте от 15 до 17 лет могут подать заявление самостоятельно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6.3. Основаниями для отказа в приеме документов являются: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6.3.1. Отсутствие необходимых сведений в заявлении о приеме в школьный театр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6.3.2. Превышение предельной численности участников кружка школьного театра,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установленной настоящим положением.</w:t>
      </w:r>
      <w:proofErr w:type="gramEnd"/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6.3.3. Отсутствие в заявлении о приеме в школьный театр подписи заявителя или его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уполномоченного представителя.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6.4. Прием в школьный театр осуществляется ежегодно до 15 сентября, а также в течение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учебного года, если не достигнута предельная численность участников школьного театра.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6.5.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Занятия в школьном театре проводятся согласно расписанию (графику),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утвержденному</w:t>
      </w:r>
      <w:proofErr w:type="gramEnd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директором школы, а также с соблюдением всех санитарно-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эпидемиологических требований.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lastRenderedPageBreak/>
        <w:t>7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.</w:t>
      </w:r>
      <w:r w:rsidRPr="00BC04CE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</w:t>
      </w:r>
      <w:proofErr w:type="gramStart"/>
      <w:r w:rsidRPr="00BC04CE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Контроль за</w:t>
      </w:r>
      <w:proofErr w:type="gramEnd"/>
      <w:r w:rsidRPr="00BC04CE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деятельностью школьного театра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7.1. Общее руководство и </w:t>
      </w:r>
      <w:proofErr w:type="gramStart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контроль за</w:t>
      </w:r>
      <w:proofErr w:type="gramEnd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деятельностью школьного театра осуществляет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администрация МБОУ СОШ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2.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7.2. Непосредственное руководство школьным театром осуществляет его руководитель.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7.3. В целях обеспечения деятельности школьного театра его руководитель: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7.3.1.Участвует в разработке образовательных программ, реализуемых в школьном театре;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7.3.2. Ведет регулярную творческую и учебно-воспитательную деятельность на основе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учебного плана образовательной программы;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7.3.3. Разрабатывает расписание занятий (график) школьного театра;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7.3.4. Формирует репертуар с учетом актуальности, тематической направленности,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мероприятий, проводимых на </w:t>
      </w:r>
      <w:proofErr w:type="gramStart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общефедеральном</w:t>
      </w:r>
      <w:proofErr w:type="gramEnd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, региональном и муниципальном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уровнях</w:t>
      </w:r>
      <w:proofErr w:type="gramEnd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7.3.5. </w:t>
      </w:r>
      <w:proofErr w:type="gramStart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Готовит выступления, спектакли, обеспечивает участие обучающихся в конкурсах,</w:t>
      </w:r>
      <w:proofErr w:type="gramEnd"/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смотрах</w:t>
      </w:r>
      <w:proofErr w:type="gramEnd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 культурно-массовых мероприятий;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7.3.6. Представляет отчеты о результатах деятельности школьного театра </w:t>
      </w:r>
      <w:proofErr w:type="gramStart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за</w:t>
      </w:r>
      <w:proofErr w:type="gramEnd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отчетные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периоды.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8 Материально-техническая база школьного театра.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8.1. Помещения для работы школьного театра, а также необходимое оборудование,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инвентарь и материалы предоставляются МБОУ СОШ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№2.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8.2. Руководитель школьного театра несет ответственность за сохранность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предоставленных материальных ценностей, соблюдение установленного порядка и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режима работы школы.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9 Заключительные положения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9.1. Настоящее положение вступает в силу </w:t>
      </w:r>
      <w:proofErr w:type="gramStart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с даты утверждения</w:t>
      </w:r>
      <w:proofErr w:type="gramEnd"/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его приказом директора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школы.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9.2. Срок действия положения не ограничен.</w:t>
      </w:r>
    </w:p>
    <w:p w:rsidR="00BC04CE" w:rsidRPr="00BC04CE" w:rsidRDefault="00BC04CE" w:rsidP="00BC0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C04CE">
        <w:rPr>
          <w:rFonts w:ascii="Times New Roman" w:eastAsia="Times New Roman" w:hAnsi="Times New Roman" w:cs="Times New Roman"/>
          <w:color w:val="1A1A1A"/>
          <w:sz w:val="24"/>
          <w:szCs w:val="24"/>
        </w:rPr>
        <w:t>9.3. По мере необходимости в настоящее положение могут быть внесены изменения.</w:t>
      </w:r>
    </w:p>
    <w:p w:rsidR="00BC04CE" w:rsidRPr="00BC04CE" w:rsidRDefault="00BC04CE">
      <w:pPr>
        <w:rPr>
          <w:rFonts w:ascii="Times New Roman" w:hAnsi="Times New Roman" w:cs="Times New Roman"/>
          <w:sz w:val="24"/>
          <w:szCs w:val="24"/>
        </w:rPr>
      </w:pPr>
    </w:p>
    <w:sectPr w:rsidR="00BC04CE" w:rsidRPr="00BC04CE" w:rsidSect="00AA0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70C3"/>
    <w:rsid w:val="001170C3"/>
    <w:rsid w:val="00291393"/>
    <w:rsid w:val="002A17D5"/>
    <w:rsid w:val="00AA0D97"/>
    <w:rsid w:val="00BC04CE"/>
    <w:rsid w:val="00F0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0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1610</Words>
  <Characters>9179</Characters>
  <Application>Microsoft Office Word</Application>
  <DocSecurity>0</DocSecurity>
  <Lines>76</Lines>
  <Paragraphs>21</Paragraphs>
  <ScaleCrop>false</ScaleCrop>
  <Company/>
  <LinksUpToDate>false</LinksUpToDate>
  <CharactersWithSpaces>10768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2023-09-16T09:21:00Z</dcterms:created>
  <dcterms:modified xsi:type="dcterms:W3CDTF">2023-09-16T22:31:00Z</dcterms:modified>
</cp:coreProperties>
</file>