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0E7" w:rsidRPr="005516E2" w:rsidRDefault="005516E2">
      <w:pPr>
        <w:jc w:val="center"/>
        <w:rPr>
          <w:rFonts w:hAnsi="Times New Roman" w:cs="Times New Roman"/>
          <w:color w:val="000000"/>
          <w:sz w:val="24"/>
          <w:szCs w:val="24"/>
          <w:lang w:val="ru-RU"/>
        </w:rPr>
      </w:pPr>
      <w:r>
        <w:rPr>
          <w:rFonts w:hAnsi="Times New Roman" w:cs="Times New Roman"/>
          <w:color w:val="000000"/>
          <w:sz w:val="24"/>
          <w:szCs w:val="24"/>
          <w:lang w:val="ru-RU"/>
        </w:rPr>
        <w:t>м</w:t>
      </w:r>
      <w:r w:rsidRPr="005516E2">
        <w:rPr>
          <w:rFonts w:hAnsi="Times New Roman" w:cs="Times New Roman"/>
          <w:color w:val="000000"/>
          <w:sz w:val="24"/>
          <w:szCs w:val="24"/>
          <w:lang w:val="ru-RU"/>
        </w:rPr>
        <w:t>униципальное бюджетное общеобразовательное учреждение «</w:t>
      </w:r>
      <w:r>
        <w:rPr>
          <w:rFonts w:hAnsi="Times New Roman" w:cs="Times New Roman"/>
          <w:color w:val="000000"/>
          <w:sz w:val="24"/>
          <w:szCs w:val="24"/>
          <w:lang w:val="ru-RU"/>
        </w:rPr>
        <w:t>Средняя общеобразовательная</w:t>
      </w:r>
      <w:r w:rsidR="002F6127">
        <w:rPr>
          <w:rFonts w:hAnsi="Times New Roman" w:cs="Times New Roman"/>
          <w:color w:val="000000"/>
          <w:sz w:val="24"/>
          <w:szCs w:val="24"/>
          <w:lang w:val="ru-RU"/>
        </w:rPr>
        <w:t xml:space="preserve"> школа №2» </w:t>
      </w:r>
      <w:proofErr w:type="gramStart"/>
      <w:r w:rsidR="002F6127">
        <w:rPr>
          <w:rFonts w:hAnsi="Times New Roman" w:cs="Times New Roman"/>
          <w:color w:val="000000"/>
          <w:sz w:val="24"/>
          <w:szCs w:val="24"/>
          <w:lang w:val="ru-RU"/>
        </w:rPr>
        <w:t>с</w:t>
      </w:r>
      <w:proofErr w:type="gramEnd"/>
      <w:r w:rsidR="002F6127">
        <w:rPr>
          <w:rFonts w:hAnsi="Times New Roman" w:cs="Times New Roman"/>
          <w:color w:val="000000"/>
          <w:sz w:val="24"/>
          <w:szCs w:val="24"/>
          <w:lang w:val="ru-RU"/>
        </w:rPr>
        <w:t>. Чугуевка</w:t>
      </w:r>
    </w:p>
    <w:tbl>
      <w:tblPr>
        <w:tblW w:w="9359" w:type="dxa"/>
        <w:tblCellMar>
          <w:top w:w="15" w:type="dxa"/>
          <w:left w:w="15" w:type="dxa"/>
          <w:bottom w:w="15" w:type="dxa"/>
          <w:right w:w="15" w:type="dxa"/>
        </w:tblCellMar>
        <w:tblLook w:val="0600"/>
      </w:tblPr>
      <w:tblGrid>
        <w:gridCol w:w="3108"/>
        <w:gridCol w:w="162"/>
        <w:gridCol w:w="5877"/>
        <w:gridCol w:w="212"/>
      </w:tblGrid>
      <w:tr w:rsidR="004340E7" w:rsidTr="002F6127">
        <w:tc>
          <w:tcPr>
            <w:tcW w:w="0" w:type="auto"/>
            <w:tcMar>
              <w:top w:w="75" w:type="dxa"/>
              <w:left w:w="75" w:type="dxa"/>
              <w:bottom w:w="75" w:type="dxa"/>
              <w:right w:w="75" w:type="dxa"/>
            </w:tcMar>
          </w:tcPr>
          <w:p w:rsidR="004340E7" w:rsidRDefault="005516E2">
            <w:pPr>
              <w:rPr>
                <w:rFonts w:hAnsi="Times New Roman" w:cs="Times New Roman"/>
                <w:color w:val="000000"/>
                <w:sz w:val="24"/>
                <w:szCs w:val="24"/>
              </w:rPr>
            </w:pPr>
            <w:r>
              <w:rPr>
                <w:rFonts w:hAnsi="Times New Roman" w:cs="Times New Roman"/>
                <w:color w:val="000000"/>
                <w:sz w:val="24"/>
                <w:szCs w:val="24"/>
              </w:rPr>
              <w:t>СОГЛАСОВАНО</w:t>
            </w:r>
          </w:p>
        </w:tc>
        <w:tc>
          <w:tcPr>
            <w:tcW w:w="0" w:type="auto"/>
            <w:tcMar>
              <w:top w:w="75" w:type="dxa"/>
              <w:left w:w="75" w:type="dxa"/>
              <w:bottom w:w="75" w:type="dxa"/>
              <w:right w:w="75" w:type="dxa"/>
            </w:tcMar>
          </w:tcPr>
          <w:p w:rsidR="004340E7" w:rsidRDefault="004340E7">
            <w:pPr>
              <w:ind w:left="75" w:right="75"/>
              <w:rPr>
                <w:rFonts w:hAnsi="Times New Roman" w:cs="Times New Roman"/>
                <w:color w:val="000000"/>
                <w:sz w:val="24"/>
                <w:szCs w:val="24"/>
              </w:rPr>
            </w:pPr>
          </w:p>
        </w:tc>
        <w:tc>
          <w:tcPr>
            <w:tcW w:w="6089" w:type="dxa"/>
            <w:gridSpan w:val="2"/>
            <w:tcMar>
              <w:top w:w="75" w:type="dxa"/>
              <w:left w:w="75" w:type="dxa"/>
              <w:bottom w:w="75" w:type="dxa"/>
              <w:right w:w="75" w:type="dxa"/>
            </w:tcMar>
          </w:tcPr>
          <w:p w:rsidR="004340E7" w:rsidRDefault="005516E2" w:rsidP="002F6127">
            <w:pPr>
              <w:jc w:val="right"/>
              <w:rPr>
                <w:rFonts w:hAnsi="Times New Roman" w:cs="Times New Roman"/>
                <w:color w:val="000000"/>
                <w:sz w:val="24"/>
                <w:szCs w:val="24"/>
              </w:rPr>
            </w:pPr>
            <w:r>
              <w:rPr>
                <w:rFonts w:hAnsi="Times New Roman" w:cs="Times New Roman"/>
                <w:color w:val="000000"/>
                <w:sz w:val="24"/>
                <w:szCs w:val="24"/>
              </w:rPr>
              <w:t>УТВЕРЖДАЮ</w:t>
            </w:r>
          </w:p>
        </w:tc>
      </w:tr>
      <w:tr w:rsidR="004340E7" w:rsidTr="002F6127">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340E7" w:rsidRDefault="005516E2">
            <w:pPr>
              <w:rPr>
                <w:rFonts w:hAnsi="Times New Roman" w:cs="Times New Roman"/>
                <w:color w:val="000000"/>
                <w:sz w:val="24"/>
                <w:szCs w:val="24"/>
              </w:rPr>
            </w:pPr>
            <w:r>
              <w:rPr>
                <w:rFonts w:hAnsi="Times New Roman" w:cs="Times New Roman"/>
                <w:color w:val="000000"/>
                <w:sz w:val="24"/>
                <w:szCs w:val="24"/>
              </w:rPr>
              <w:t>Педагогическим советом</w:t>
            </w:r>
          </w:p>
        </w:tc>
        <w:tc>
          <w:tcPr>
            <w:tcW w:w="0" w:type="auto"/>
            <w:tcMar>
              <w:top w:w="75" w:type="dxa"/>
              <w:left w:w="75" w:type="dxa"/>
              <w:bottom w:w="75" w:type="dxa"/>
              <w:right w:w="75" w:type="dxa"/>
            </w:tcMar>
          </w:tcPr>
          <w:p w:rsidR="004340E7" w:rsidRDefault="004340E7">
            <w:pPr>
              <w:ind w:left="75" w:right="75"/>
              <w:rPr>
                <w:rFonts w:hAnsi="Times New Roman" w:cs="Times New Roman"/>
                <w:color w:val="000000"/>
                <w:sz w:val="24"/>
                <w:szCs w:val="24"/>
              </w:rPr>
            </w:pPr>
          </w:p>
        </w:tc>
        <w:tc>
          <w:tcPr>
            <w:tcW w:w="6089" w:type="dxa"/>
            <w:gridSpan w:val="2"/>
            <w:tcMar>
              <w:top w:w="75" w:type="dxa"/>
              <w:left w:w="75" w:type="dxa"/>
              <w:bottom w:w="75" w:type="dxa"/>
              <w:right w:w="75" w:type="dxa"/>
            </w:tcMar>
          </w:tcPr>
          <w:p w:rsidR="004340E7" w:rsidRPr="002F6127" w:rsidRDefault="002F6127" w:rsidP="002F6127">
            <w:pPr>
              <w:jc w:val="right"/>
              <w:rPr>
                <w:rFonts w:hAnsi="Times New Roman" w:cs="Times New Roman"/>
                <w:color w:val="000000"/>
                <w:sz w:val="24"/>
                <w:szCs w:val="24"/>
                <w:lang w:val="ru-RU"/>
              </w:rPr>
            </w:pPr>
            <w:r>
              <w:rPr>
                <w:rFonts w:hAnsi="Times New Roman" w:cs="Times New Roman"/>
                <w:color w:val="000000"/>
                <w:sz w:val="24"/>
                <w:szCs w:val="24"/>
                <w:lang w:val="ru-RU"/>
              </w:rPr>
              <w:t xml:space="preserve">                                            </w:t>
            </w:r>
            <w:proofErr w:type="spellStart"/>
            <w:r w:rsidR="005516E2">
              <w:rPr>
                <w:rFonts w:hAnsi="Times New Roman" w:cs="Times New Roman"/>
                <w:color w:val="000000"/>
                <w:sz w:val="24"/>
                <w:szCs w:val="24"/>
              </w:rPr>
              <w:t>Директор</w:t>
            </w:r>
            <w:proofErr w:type="spellEnd"/>
            <w:r w:rsidR="005516E2">
              <w:rPr>
                <w:rFonts w:hAnsi="Times New Roman" w:cs="Times New Roman"/>
                <w:color w:val="000000"/>
                <w:sz w:val="24"/>
                <w:szCs w:val="24"/>
              </w:rPr>
              <w:t xml:space="preserve"> </w:t>
            </w:r>
            <w:r>
              <w:rPr>
                <w:rFonts w:hAnsi="Times New Roman" w:cs="Times New Roman"/>
                <w:color w:val="000000"/>
                <w:sz w:val="24"/>
                <w:szCs w:val="24"/>
                <w:lang w:val="ru-RU"/>
              </w:rPr>
              <w:t xml:space="preserve"> </w:t>
            </w:r>
            <w:r w:rsidR="005516E2">
              <w:rPr>
                <w:rFonts w:hAnsi="Times New Roman" w:cs="Times New Roman"/>
                <w:color w:val="000000"/>
                <w:sz w:val="24"/>
                <w:szCs w:val="24"/>
              </w:rPr>
              <w:t xml:space="preserve"> </w:t>
            </w:r>
            <w:r>
              <w:rPr>
                <w:rFonts w:hAnsi="Times New Roman" w:cs="Times New Roman"/>
                <w:color w:val="000000"/>
                <w:sz w:val="24"/>
                <w:szCs w:val="24"/>
                <w:lang w:val="ru-RU"/>
              </w:rPr>
              <w:t>школы</w:t>
            </w:r>
          </w:p>
        </w:tc>
      </w:tr>
      <w:tr w:rsidR="002F6127" w:rsidTr="002F6127">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4340E7" w:rsidRPr="002F6127" w:rsidRDefault="005516E2" w:rsidP="002F6127">
            <w:pPr>
              <w:rPr>
                <w:rFonts w:hAnsi="Times New Roman" w:cs="Times New Roman"/>
                <w:color w:val="000000"/>
                <w:sz w:val="24"/>
                <w:szCs w:val="24"/>
                <w:lang w:val="ru-RU"/>
              </w:rPr>
            </w:pPr>
            <w:r>
              <w:rPr>
                <w:rFonts w:hAnsi="Times New Roman" w:cs="Times New Roman"/>
                <w:color w:val="000000"/>
                <w:sz w:val="24"/>
                <w:szCs w:val="24"/>
              </w:rPr>
              <w:t xml:space="preserve">МБОУ </w:t>
            </w:r>
            <w:r w:rsidR="002F6127">
              <w:rPr>
                <w:rFonts w:hAnsi="Times New Roman" w:cs="Times New Roman"/>
                <w:color w:val="000000"/>
                <w:sz w:val="24"/>
                <w:szCs w:val="24"/>
                <w:lang w:val="ru-RU"/>
              </w:rPr>
              <w:t>СОШ №2</w:t>
            </w:r>
          </w:p>
        </w:tc>
        <w:tc>
          <w:tcPr>
            <w:tcW w:w="0" w:type="auto"/>
            <w:tcMar>
              <w:top w:w="75" w:type="dxa"/>
              <w:left w:w="75" w:type="dxa"/>
              <w:bottom w:w="75" w:type="dxa"/>
              <w:right w:w="75" w:type="dxa"/>
            </w:tcMar>
          </w:tcPr>
          <w:p w:rsidR="004340E7" w:rsidRDefault="004340E7">
            <w:pPr>
              <w:ind w:left="75" w:right="75"/>
              <w:rPr>
                <w:rFonts w:hAnsi="Times New Roman" w:cs="Times New Roman"/>
                <w:color w:val="000000"/>
                <w:sz w:val="24"/>
                <w:szCs w:val="24"/>
              </w:rPr>
            </w:pPr>
          </w:p>
        </w:tc>
        <w:tc>
          <w:tcPr>
            <w:tcW w:w="5877"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340E7" w:rsidRDefault="002F6127" w:rsidP="002F6127">
            <w:pPr>
              <w:jc w:val="right"/>
              <w:rPr>
                <w:rFonts w:hAnsi="Times New Roman" w:cs="Times New Roman"/>
                <w:color w:val="000000"/>
                <w:sz w:val="24"/>
                <w:szCs w:val="24"/>
              </w:rPr>
            </w:pPr>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Н.И.Ермошина</w:t>
            </w:r>
            <w:proofErr w:type="spellEnd"/>
          </w:p>
        </w:tc>
        <w:tc>
          <w:tcPr>
            <w:tcW w:w="0" w:type="auto"/>
            <w:tcMar>
              <w:top w:w="75" w:type="dxa"/>
              <w:left w:w="75" w:type="dxa"/>
              <w:bottom w:w="75" w:type="dxa"/>
              <w:right w:w="75" w:type="dxa"/>
            </w:tcMar>
          </w:tcPr>
          <w:p w:rsidR="004340E7" w:rsidRPr="002F6127" w:rsidRDefault="002F6127" w:rsidP="002F6127">
            <w:pPr>
              <w:jc w:val="right"/>
              <w:rPr>
                <w:rFonts w:hAnsi="Times New Roman" w:cs="Times New Roman"/>
                <w:color w:val="000000"/>
                <w:sz w:val="24"/>
                <w:szCs w:val="24"/>
                <w:lang w:val="ru-RU"/>
              </w:rPr>
            </w:pPr>
            <w:r>
              <w:rPr>
                <w:rFonts w:hAnsi="Times New Roman" w:cs="Times New Roman"/>
                <w:color w:val="000000"/>
                <w:sz w:val="24"/>
                <w:szCs w:val="24"/>
                <w:lang w:val="ru-RU"/>
              </w:rPr>
              <w:t xml:space="preserve"> </w:t>
            </w:r>
          </w:p>
        </w:tc>
      </w:tr>
      <w:tr w:rsidR="004340E7" w:rsidTr="002F6127">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4340E7" w:rsidRPr="00802AEB" w:rsidRDefault="005516E2" w:rsidP="00802AEB">
            <w:pPr>
              <w:rPr>
                <w:rFonts w:hAnsi="Times New Roman" w:cs="Times New Roman"/>
                <w:color w:val="000000"/>
                <w:sz w:val="24"/>
                <w:szCs w:val="24"/>
                <w:lang w:val="ru-RU"/>
              </w:rPr>
            </w:pPr>
            <w:proofErr w:type="spellStart"/>
            <w:r>
              <w:rPr>
                <w:rFonts w:hAnsi="Times New Roman" w:cs="Times New Roman"/>
                <w:color w:val="000000"/>
                <w:sz w:val="24"/>
                <w:szCs w:val="24"/>
              </w:rPr>
              <w:t>протокол</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w:t>
            </w:r>
            <w:proofErr w:type="spellEnd"/>
            <w:r w:rsidR="00802AEB">
              <w:rPr>
                <w:rFonts w:hAnsi="Times New Roman" w:cs="Times New Roman"/>
                <w:color w:val="000000"/>
                <w:sz w:val="24"/>
                <w:szCs w:val="24"/>
              </w:rPr>
              <w:t xml:space="preserve"> 1</w:t>
            </w:r>
            <w:r w:rsidR="00802AEB">
              <w:rPr>
                <w:rFonts w:hAnsi="Times New Roman" w:cs="Times New Roman"/>
                <w:color w:val="000000"/>
                <w:sz w:val="24"/>
                <w:szCs w:val="24"/>
                <w:lang w:val="ru-RU"/>
              </w:rPr>
              <w:t>4</w:t>
            </w:r>
            <w:r>
              <w:rPr>
                <w:rFonts w:hAnsi="Times New Roman" w:cs="Times New Roman"/>
                <w:color w:val="000000"/>
                <w:sz w:val="24"/>
                <w:szCs w:val="24"/>
              </w:rPr>
              <w:t xml:space="preserve">.04.2022 № </w:t>
            </w:r>
            <w:r w:rsidR="00802AEB">
              <w:rPr>
                <w:rFonts w:hAnsi="Times New Roman" w:cs="Times New Roman"/>
                <w:color w:val="000000"/>
                <w:sz w:val="24"/>
                <w:szCs w:val="24"/>
                <w:lang w:val="ru-RU"/>
              </w:rPr>
              <w:t>7</w:t>
            </w:r>
          </w:p>
        </w:tc>
        <w:tc>
          <w:tcPr>
            <w:tcW w:w="0" w:type="auto"/>
            <w:tcMar>
              <w:top w:w="75" w:type="dxa"/>
              <w:left w:w="75" w:type="dxa"/>
              <w:bottom w:w="75" w:type="dxa"/>
              <w:right w:w="75" w:type="dxa"/>
            </w:tcMar>
          </w:tcPr>
          <w:p w:rsidR="004340E7" w:rsidRDefault="004340E7">
            <w:pPr>
              <w:ind w:left="75" w:right="75"/>
              <w:rPr>
                <w:rFonts w:hAnsi="Times New Roman" w:cs="Times New Roman"/>
                <w:color w:val="000000"/>
                <w:sz w:val="24"/>
                <w:szCs w:val="24"/>
              </w:rPr>
            </w:pPr>
          </w:p>
        </w:tc>
        <w:tc>
          <w:tcPr>
            <w:tcW w:w="6089"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340E7" w:rsidRDefault="00802AEB" w:rsidP="002F6127">
            <w:pPr>
              <w:jc w:val="right"/>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lang w:val="ru-RU"/>
              </w:rPr>
              <w:t>4</w:t>
            </w:r>
            <w:r w:rsidR="005516E2">
              <w:rPr>
                <w:rFonts w:hAnsi="Times New Roman" w:cs="Times New Roman"/>
                <w:color w:val="000000"/>
                <w:sz w:val="24"/>
                <w:szCs w:val="24"/>
              </w:rPr>
              <w:t>.04.2022</w:t>
            </w:r>
          </w:p>
        </w:tc>
      </w:tr>
    </w:tbl>
    <w:p w:rsidR="002F6127" w:rsidRDefault="002F6127" w:rsidP="002F6127">
      <w:pPr>
        <w:spacing w:before="0" w:beforeAutospacing="0" w:after="0" w:afterAutospacing="0"/>
        <w:jc w:val="center"/>
        <w:rPr>
          <w:rFonts w:hAnsi="Times New Roman" w:cs="Times New Roman"/>
          <w:b/>
          <w:bCs/>
          <w:color w:val="000000"/>
          <w:sz w:val="24"/>
          <w:szCs w:val="24"/>
          <w:lang w:val="ru-RU"/>
        </w:rPr>
      </w:pPr>
    </w:p>
    <w:p w:rsidR="002F6127" w:rsidRDefault="002F6127" w:rsidP="002F6127">
      <w:pPr>
        <w:spacing w:before="0" w:beforeAutospacing="0" w:after="0" w:afterAutospacing="0"/>
        <w:jc w:val="center"/>
        <w:rPr>
          <w:rFonts w:hAnsi="Times New Roman" w:cs="Times New Roman"/>
          <w:b/>
          <w:bCs/>
          <w:color w:val="000000"/>
          <w:sz w:val="24"/>
          <w:szCs w:val="24"/>
          <w:lang w:val="ru-RU"/>
        </w:rPr>
      </w:pPr>
    </w:p>
    <w:p w:rsidR="002F6127" w:rsidRDefault="005516E2" w:rsidP="002F6127">
      <w:pPr>
        <w:spacing w:before="0" w:beforeAutospacing="0" w:after="0" w:afterAutospacing="0"/>
        <w:jc w:val="center"/>
        <w:rPr>
          <w:rFonts w:hAnsi="Times New Roman" w:cs="Times New Roman"/>
          <w:b/>
          <w:bCs/>
          <w:color w:val="000000"/>
          <w:sz w:val="24"/>
          <w:szCs w:val="24"/>
          <w:lang w:val="ru-RU"/>
        </w:rPr>
      </w:pPr>
      <w:r w:rsidRPr="005516E2">
        <w:rPr>
          <w:rFonts w:hAnsi="Times New Roman" w:cs="Times New Roman"/>
          <w:b/>
          <w:bCs/>
          <w:color w:val="000000"/>
          <w:sz w:val="24"/>
          <w:szCs w:val="24"/>
          <w:lang w:val="ru-RU"/>
        </w:rPr>
        <w:t>Отчет</w:t>
      </w:r>
      <w:r w:rsidRPr="005516E2">
        <w:rPr>
          <w:lang w:val="ru-RU"/>
        </w:rPr>
        <w:br/>
      </w:r>
      <w:r w:rsidRPr="005516E2">
        <w:rPr>
          <w:rFonts w:hAnsi="Times New Roman" w:cs="Times New Roman"/>
          <w:b/>
          <w:bCs/>
          <w:color w:val="000000"/>
          <w:sz w:val="24"/>
          <w:szCs w:val="24"/>
          <w:lang w:val="ru-RU"/>
        </w:rPr>
        <w:t xml:space="preserve">о результатах </w:t>
      </w:r>
      <w:proofErr w:type="spellStart"/>
      <w:r w:rsidRPr="005516E2">
        <w:rPr>
          <w:rFonts w:hAnsi="Times New Roman" w:cs="Times New Roman"/>
          <w:b/>
          <w:bCs/>
          <w:color w:val="000000"/>
          <w:sz w:val="24"/>
          <w:szCs w:val="24"/>
          <w:lang w:val="ru-RU"/>
        </w:rPr>
        <w:t>самообследования</w:t>
      </w:r>
      <w:proofErr w:type="spellEnd"/>
      <w:r w:rsidRPr="005516E2">
        <w:rPr>
          <w:lang w:val="ru-RU"/>
        </w:rPr>
        <w:br/>
      </w:r>
      <w:r w:rsidR="002F6127" w:rsidRPr="002F6127">
        <w:rPr>
          <w:rFonts w:hAnsi="Times New Roman" w:cs="Times New Roman"/>
          <w:b/>
          <w:bCs/>
          <w:color w:val="000000"/>
          <w:sz w:val="24"/>
          <w:szCs w:val="24"/>
          <w:lang w:val="ru-RU"/>
        </w:rPr>
        <w:t>м</w:t>
      </w:r>
      <w:r w:rsidRPr="002F6127">
        <w:rPr>
          <w:rFonts w:hAnsi="Times New Roman" w:cs="Times New Roman"/>
          <w:b/>
          <w:bCs/>
          <w:color w:val="000000"/>
          <w:sz w:val="24"/>
          <w:szCs w:val="24"/>
          <w:lang w:val="ru-RU"/>
        </w:rPr>
        <w:t>униципального бюджетного общеобразовательного учреждения</w:t>
      </w:r>
    </w:p>
    <w:p w:rsidR="002F6127" w:rsidRPr="002F6127" w:rsidRDefault="005516E2" w:rsidP="002F6127">
      <w:pPr>
        <w:spacing w:before="0" w:beforeAutospacing="0" w:after="0" w:afterAutospacing="0"/>
        <w:jc w:val="center"/>
        <w:rPr>
          <w:rFonts w:hAnsi="Times New Roman" w:cs="Times New Roman"/>
          <w:b/>
          <w:color w:val="000000"/>
          <w:sz w:val="24"/>
          <w:szCs w:val="24"/>
          <w:lang w:val="ru-RU"/>
        </w:rPr>
      </w:pPr>
      <w:r w:rsidRPr="002F6127">
        <w:rPr>
          <w:rFonts w:hAnsi="Times New Roman" w:cs="Times New Roman"/>
          <w:b/>
          <w:bCs/>
          <w:color w:val="000000"/>
          <w:sz w:val="24"/>
          <w:szCs w:val="24"/>
          <w:lang w:val="ru-RU"/>
        </w:rPr>
        <w:t xml:space="preserve"> «</w:t>
      </w:r>
      <w:r w:rsidR="002F6127" w:rsidRPr="002F6127">
        <w:rPr>
          <w:rFonts w:hAnsi="Times New Roman" w:cs="Times New Roman"/>
          <w:b/>
          <w:color w:val="000000"/>
          <w:sz w:val="24"/>
          <w:szCs w:val="24"/>
          <w:lang w:val="ru-RU"/>
        </w:rPr>
        <w:t xml:space="preserve">Средняя общеобразовательная школа №2» </w:t>
      </w:r>
      <w:proofErr w:type="gramStart"/>
      <w:r w:rsidR="002F6127" w:rsidRPr="002F6127">
        <w:rPr>
          <w:rFonts w:hAnsi="Times New Roman" w:cs="Times New Roman"/>
          <w:b/>
          <w:color w:val="000000"/>
          <w:sz w:val="24"/>
          <w:szCs w:val="24"/>
          <w:lang w:val="ru-RU"/>
        </w:rPr>
        <w:t>с</w:t>
      </w:r>
      <w:proofErr w:type="gramEnd"/>
      <w:r w:rsidR="002F6127" w:rsidRPr="002F6127">
        <w:rPr>
          <w:rFonts w:hAnsi="Times New Roman" w:cs="Times New Roman"/>
          <w:b/>
          <w:color w:val="000000"/>
          <w:sz w:val="24"/>
          <w:szCs w:val="24"/>
          <w:lang w:val="ru-RU"/>
        </w:rPr>
        <w:t>. Чугуевка</w:t>
      </w:r>
    </w:p>
    <w:p w:rsidR="004340E7" w:rsidRPr="005516E2" w:rsidRDefault="005516E2" w:rsidP="003F7C4E">
      <w:pPr>
        <w:spacing w:before="0" w:beforeAutospacing="0" w:after="0" w:afterAutospacing="0"/>
        <w:jc w:val="center"/>
        <w:rPr>
          <w:rFonts w:hAnsi="Times New Roman" w:cs="Times New Roman"/>
          <w:color w:val="000000"/>
          <w:sz w:val="24"/>
          <w:szCs w:val="24"/>
          <w:lang w:val="ru-RU"/>
        </w:rPr>
      </w:pPr>
      <w:r w:rsidRPr="005516E2">
        <w:rPr>
          <w:lang w:val="ru-RU"/>
        </w:rPr>
        <w:br/>
      </w:r>
      <w:r w:rsidRPr="005516E2">
        <w:rPr>
          <w:rFonts w:hAnsi="Times New Roman" w:cs="Times New Roman"/>
          <w:b/>
          <w:bCs/>
          <w:color w:val="000000"/>
          <w:sz w:val="24"/>
          <w:szCs w:val="24"/>
          <w:lang w:val="ru-RU"/>
        </w:rPr>
        <w:t>за 2021</w:t>
      </w:r>
      <w:r>
        <w:rPr>
          <w:rFonts w:hAnsi="Times New Roman" w:cs="Times New Roman"/>
          <w:color w:val="000000"/>
          <w:sz w:val="24"/>
          <w:szCs w:val="24"/>
        </w:rPr>
        <w:t> </w:t>
      </w:r>
      <w:r w:rsidRPr="005516E2">
        <w:rPr>
          <w:rFonts w:hAnsi="Times New Roman" w:cs="Times New Roman"/>
          <w:b/>
          <w:bCs/>
          <w:color w:val="000000"/>
          <w:sz w:val="24"/>
          <w:szCs w:val="24"/>
          <w:lang w:val="ru-RU"/>
        </w:rPr>
        <w:t>год</w:t>
      </w:r>
    </w:p>
    <w:p w:rsidR="004340E7" w:rsidRPr="005516E2" w:rsidRDefault="005516E2" w:rsidP="003F7C4E">
      <w:pPr>
        <w:spacing w:line="600" w:lineRule="atLeast"/>
        <w:jc w:val="center"/>
        <w:rPr>
          <w:b/>
          <w:bCs/>
          <w:color w:val="252525"/>
          <w:spacing w:val="-2"/>
          <w:sz w:val="48"/>
          <w:szCs w:val="48"/>
          <w:lang w:val="ru-RU"/>
        </w:rPr>
      </w:pPr>
      <w:r w:rsidRPr="005516E2">
        <w:rPr>
          <w:b/>
          <w:bCs/>
          <w:color w:val="252525"/>
          <w:spacing w:val="-2"/>
          <w:sz w:val="48"/>
          <w:szCs w:val="48"/>
          <w:lang w:val="ru-RU"/>
        </w:rPr>
        <w:t>АНАЛИТИЧЕСКАЯ ЧАСТЬ</w:t>
      </w:r>
    </w:p>
    <w:p w:rsidR="00D65AD8" w:rsidRPr="003F7C4E" w:rsidRDefault="005516E2" w:rsidP="006534DC">
      <w:pPr>
        <w:spacing w:line="276" w:lineRule="auto"/>
        <w:jc w:val="center"/>
        <w:rPr>
          <w:rFonts w:hAnsi="Times New Roman" w:cs="Times New Roman"/>
          <w:b/>
          <w:bCs/>
          <w:color w:val="000000"/>
          <w:sz w:val="24"/>
          <w:szCs w:val="24"/>
          <w:lang w:val="ru-RU"/>
        </w:rPr>
      </w:pPr>
      <w:r>
        <w:rPr>
          <w:rFonts w:hAnsi="Times New Roman" w:cs="Times New Roman"/>
          <w:b/>
          <w:bCs/>
          <w:color w:val="000000"/>
          <w:sz w:val="24"/>
          <w:szCs w:val="24"/>
        </w:rPr>
        <w:t>I</w:t>
      </w:r>
      <w:r w:rsidRPr="005516E2">
        <w:rPr>
          <w:rFonts w:hAnsi="Times New Roman" w:cs="Times New Roman"/>
          <w:b/>
          <w:bCs/>
          <w:color w:val="000000"/>
          <w:sz w:val="24"/>
          <w:szCs w:val="24"/>
          <w:lang w:val="ru-RU"/>
        </w:rPr>
        <w:t>. ОБЩИЕ СВЕДЕНИЯ ОБ ОБРАЗОВАТЕЛЬНОЙ ОРГАНИЗАЦИИ</w:t>
      </w:r>
    </w:p>
    <w:tbl>
      <w:tblPr>
        <w:tblW w:w="0" w:type="auto"/>
        <w:tblCellMar>
          <w:top w:w="15" w:type="dxa"/>
          <w:left w:w="15" w:type="dxa"/>
          <w:bottom w:w="15" w:type="dxa"/>
          <w:right w:w="15" w:type="dxa"/>
        </w:tblCellMar>
        <w:tblLook w:val="0600"/>
      </w:tblPr>
      <w:tblGrid>
        <w:gridCol w:w="3065"/>
        <w:gridCol w:w="6112"/>
      </w:tblGrid>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Наименование образовательной организации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65AD8" w:rsidRPr="00747075" w:rsidRDefault="00D65AD8"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м</w:t>
            </w:r>
            <w:r w:rsidR="005516E2" w:rsidRPr="00747075">
              <w:rPr>
                <w:rFonts w:cstheme="minorHAnsi"/>
                <w:sz w:val="24"/>
                <w:szCs w:val="24"/>
                <w:lang w:val="ru-RU"/>
              </w:rPr>
              <w:t>униципальное бюджетное общеобразовательное учреждение «</w:t>
            </w:r>
            <w:r w:rsidRPr="00747075">
              <w:rPr>
                <w:rFonts w:cstheme="minorHAnsi"/>
                <w:bCs/>
                <w:sz w:val="24"/>
                <w:szCs w:val="24"/>
                <w:lang w:val="ru-RU"/>
              </w:rPr>
              <w:t>«</w:t>
            </w:r>
            <w:r w:rsidRPr="00747075">
              <w:rPr>
                <w:rFonts w:cstheme="minorHAnsi"/>
                <w:sz w:val="24"/>
                <w:szCs w:val="24"/>
                <w:lang w:val="ru-RU"/>
              </w:rPr>
              <w:t xml:space="preserve">Средняя общеобразовательная школа №2» </w:t>
            </w:r>
            <w:proofErr w:type="gramStart"/>
            <w:r w:rsidRPr="00747075">
              <w:rPr>
                <w:rFonts w:cstheme="minorHAnsi"/>
                <w:sz w:val="24"/>
                <w:szCs w:val="24"/>
                <w:lang w:val="ru-RU"/>
              </w:rPr>
              <w:t>с</w:t>
            </w:r>
            <w:proofErr w:type="gramEnd"/>
            <w:r w:rsidRPr="00747075">
              <w:rPr>
                <w:rFonts w:cstheme="minorHAnsi"/>
                <w:sz w:val="24"/>
                <w:szCs w:val="24"/>
                <w:lang w:val="ru-RU"/>
              </w:rPr>
              <w:t>. Чугуевка</w:t>
            </w:r>
          </w:p>
          <w:p w:rsidR="004340E7" w:rsidRPr="00747075" w:rsidRDefault="004340E7" w:rsidP="00747075">
            <w:pPr>
              <w:spacing w:before="0" w:beforeAutospacing="0" w:after="0" w:afterAutospacing="0" w:line="276" w:lineRule="auto"/>
              <w:rPr>
                <w:rFonts w:cstheme="minorHAnsi"/>
                <w:sz w:val="24"/>
                <w:szCs w:val="24"/>
                <w:lang w:val="ru-RU"/>
              </w:rPr>
            </w:pP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Руководитель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Надежда Ивановна </w:t>
            </w:r>
            <w:proofErr w:type="spellStart"/>
            <w:r w:rsidRPr="00747075">
              <w:rPr>
                <w:rFonts w:cstheme="minorHAnsi"/>
                <w:sz w:val="24"/>
                <w:szCs w:val="24"/>
                <w:lang w:val="ru-RU"/>
              </w:rPr>
              <w:t>Ермошина</w:t>
            </w:r>
            <w:proofErr w:type="spellEnd"/>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Адрес организации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692621 </w:t>
            </w:r>
            <w:proofErr w:type="gramStart"/>
            <w:r w:rsidRPr="00747075">
              <w:rPr>
                <w:rFonts w:cstheme="minorHAnsi"/>
                <w:sz w:val="24"/>
                <w:szCs w:val="24"/>
                <w:lang w:val="ru-RU"/>
              </w:rPr>
              <w:t>с</w:t>
            </w:r>
            <w:proofErr w:type="gramEnd"/>
            <w:r w:rsidRPr="00747075">
              <w:rPr>
                <w:rFonts w:cstheme="minorHAnsi"/>
                <w:sz w:val="24"/>
                <w:szCs w:val="24"/>
                <w:lang w:val="ru-RU"/>
              </w:rPr>
              <w:t xml:space="preserve">. </w:t>
            </w:r>
            <w:proofErr w:type="gramStart"/>
            <w:r w:rsidRPr="00747075">
              <w:rPr>
                <w:rFonts w:cstheme="minorHAnsi"/>
                <w:sz w:val="24"/>
                <w:szCs w:val="24"/>
                <w:lang w:val="ru-RU"/>
              </w:rPr>
              <w:t>Чугуевка</w:t>
            </w:r>
            <w:proofErr w:type="gramEnd"/>
            <w:r w:rsidRPr="00747075">
              <w:rPr>
                <w:rFonts w:cstheme="minorHAnsi"/>
                <w:sz w:val="24"/>
                <w:szCs w:val="24"/>
                <w:lang w:val="ru-RU"/>
              </w:rPr>
              <w:t>, ул. Комарова 50А</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Телефон, факс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8(42372)22502</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Адрес электронной почты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r w:rsidRPr="00747075">
              <w:rPr>
                <w:rFonts w:cstheme="minorHAnsi"/>
                <w:sz w:val="24"/>
                <w:szCs w:val="24"/>
              </w:rPr>
              <w:t>Chug_school2@mail.ru</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Учредитель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proofErr w:type="spellStart"/>
            <w:r w:rsidRPr="00747075">
              <w:rPr>
                <w:rFonts w:cstheme="minorHAnsi"/>
                <w:sz w:val="24"/>
                <w:szCs w:val="24"/>
              </w:rPr>
              <w:t>Администрация</w:t>
            </w:r>
            <w:proofErr w:type="spellEnd"/>
            <w:r w:rsidRPr="00747075">
              <w:rPr>
                <w:rFonts w:cstheme="minorHAnsi"/>
                <w:sz w:val="24"/>
                <w:szCs w:val="24"/>
              </w:rPr>
              <w:t xml:space="preserve"> Чугуевского </w:t>
            </w:r>
            <w:proofErr w:type="spellStart"/>
            <w:r w:rsidRPr="00747075">
              <w:rPr>
                <w:rFonts w:cstheme="minorHAnsi"/>
                <w:sz w:val="24"/>
                <w:szCs w:val="24"/>
              </w:rPr>
              <w:t>муниципального</w:t>
            </w:r>
            <w:proofErr w:type="spellEnd"/>
            <w:r w:rsidRPr="00747075">
              <w:rPr>
                <w:rFonts w:cstheme="minorHAnsi"/>
                <w:sz w:val="24"/>
                <w:szCs w:val="24"/>
              </w:rPr>
              <w:t xml:space="preserve"> </w:t>
            </w:r>
            <w:r w:rsidRPr="00747075">
              <w:rPr>
                <w:rFonts w:cstheme="minorHAnsi"/>
                <w:sz w:val="24"/>
                <w:szCs w:val="24"/>
                <w:lang w:val="ru-RU"/>
              </w:rPr>
              <w:t>округа</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Дата создания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19</w:t>
            </w:r>
            <w:r w:rsidR="00D65AD8" w:rsidRPr="00747075">
              <w:rPr>
                <w:rFonts w:cstheme="minorHAnsi"/>
                <w:sz w:val="24"/>
                <w:szCs w:val="24"/>
                <w:lang w:val="ru-RU"/>
              </w:rPr>
              <w:t>68</w:t>
            </w:r>
            <w:r w:rsidRPr="00747075">
              <w:rPr>
                <w:rFonts w:cstheme="minorHAnsi"/>
                <w:sz w:val="24"/>
                <w:szCs w:val="24"/>
              </w:rPr>
              <w:t xml:space="preserve"> </w:t>
            </w:r>
            <w:proofErr w:type="spellStart"/>
            <w:r w:rsidRPr="00747075">
              <w:rPr>
                <w:rFonts w:cstheme="minorHAnsi"/>
                <w:sz w:val="24"/>
                <w:szCs w:val="24"/>
              </w:rPr>
              <w:t>год</w:t>
            </w:r>
            <w:proofErr w:type="spellEnd"/>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Лицензия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 241 от 17 августа 2017 г. серия 25 Л01 № 0001874, срок действия бессрочно</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Свидетельство</w:t>
            </w:r>
            <w:proofErr w:type="spellEnd"/>
            <w:r w:rsidRPr="00747075">
              <w:rPr>
                <w:rFonts w:cstheme="minorHAnsi"/>
                <w:sz w:val="24"/>
                <w:szCs w:val="24"/>
              </w:rPr>
              <w:t xml:space="preserve"> о </w:t>
            </w:r>
            <w:proofErr w:type="spellStart"/>
            <w:r w:rsidRPr="00747075">
              <w:rPr>
                <w:rFonts w:cstheme="minorHAnsi"/>
                <w:sz w:val="24"/>
                <w:szCs w:val="24"/>
              </w:rPr>
              <w:t>государственной</w:t>
            </w:r>
            <w:proofErr w:type="spellEnd"/>
            <w:r w:rsidRPr="00747075">
              <w:rPr>
                <w:rFonts w:cstheme="minorHAnsi"/>
                <w:sz w:val="24"/>
                <w:szCs w:val="24"/>
              </w:rPr>
              <w:t xml:space="preserve"> </w:t>
            </w:r>
            <w:proofErr w:type="spellStart"/>
            <w:r w:rsidRPr="00747075">
              <w:rPr>
                <w:rFonts w:cstheme="minorHAnsi"/>
                <w:sz w:val="24"/>
                <w:szCs w:val="24"/>
              </w:rPr>
              <w:t>аккредитации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65AD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r w:rsidR="00597A08" w:rsidRPr="00747075">
              <w:rPr>
                <w:rFonts w:cstheme="minorHAnsi"/>
                <w:sz w:val="24"/>
                <w:szCs w:val="24"/>
                <w:lang w:val="ru-RU"/>
              </w:rPr>
              <w:t>от 24 декабря 2015 года № 178 серия 25А01 № 0000606, срок действия свидетельства до 24 декабря 2027 года</w:t>
            </w:r>
          </w:p>
        </w:tc>
      </w:tr>
    </w:tbl>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Основным видом деятельности МБОУ </w:t>
      </w:r>
      <w:r w:rsidR="00597A08" w:rsidRPr="00747075">
        <w:rPr>
          <w:rFonts w:cstheme="minorHAnsi"/>
          <w:sz w:val="24"/>
          <w:szCs w:val="24"/>
          <w:lang w:val="ru-RU"/>
        </w:rPr>
        <w:t xml:space="preserve">СОШ №2 </w:t>
      </w:r>
      <w:proofErr w:type="gramStart"/>
      <w:r w:rsidR="00597A08" w:rsidRPr="00747075">
        <w:rPr>
          <w:rFonts w:cstheme="minorHAnsi"/>
          <w:sz w:val="24"/>
          <w:szCs w:val="24"/>
          <w:lang w:val="ru-RU"/>
        </w:rPr>
        <w:t>с</w:t>
      </w:r>
      <w:proofErr w:type="gramEnd"/>
      <w:r w:rsidR="00597A08" w:rsidRPr="00747075">
        <w:rPr>
          <w:rFonts w:cstheme="minorHAnsi"/>
          <w:sz w:val="24"/>
          <w:szCs w:val="24"/>
          <w:lang w:val="ru-RU"/>
        </w:rPr>
        <w:t xml:space="preserve">. </w:t>
      </w:r>
      <w:proofErr w:type="gramStart"/>
      <w:r w:rsidR="00597A08" w:rsidRPr="00747075">
        <w:rPr>
          <w:rFonts w:cstheme="minorHAnsi"/>
          <w:sz w:val="24"/>
          <w:szCs w:val="24"/>
          <w:lang w:val="ru-RU"/>
        </w:rPr>
        <w:t>Чугуевка</w:t>
      </w:r>
      <w:proofErr w:type="gramEnd"/>
      <w:r w:rsidRPr="00747075">
        <w:rPr>
          <w:rFonts w:cstheme="minorHAnsi"/>
          <w:sz w:val="24"/>
          <w:szCs w:val="24"/>
          <w:lang w:val="ru-RU"/>
        </w:rPr>
        <w:t xml:space="preserve"> (далее – Школа) является реализация общеобразовательных программ:</w:t>
      </w:r>
    </w:p>
    <w:p w:rsidR="004340E7" w:rsidRPr="00747075" w:rsidRDefault="005516E2" w:rsidP="00747075">
      <w:pPr>
        <w:numPr>
          <w:ilvl w:val="0"/>
          <w:numId w:val="1"/>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основной образовательной программы</w:t>
      </w:r>
      <w:r w:rsidRPr="00747075">
        <w:rPr>
          <w:rFonts w:cstheme="minorHAnsi"/>
          <w:sz w:val="24"/>
          <w:szCs w:val="24"/>
        </w:rPr>
        <w:t> </w:t>
      </w:r>
      <w:r w:rsidRPr="00747075">
        <w:rPr>
          <w:rFonts w:cstheme="minorHAnsi"/>
          <w:sz w:val="24"/>
          <w:szCs w:val="24"/>
          <w:lang w:val="ru-RU"/>
        </w:rPr>
        <w:t>начального общего образования;</w:t>
      </w:r>
    </w:p>
    <w:p w:rsidR="004340E7" w:rsidRPr="00747075" w:rsidRDefault="005516E2" w:rsidP="00747075">
      <w:pPr>
        <w:numPr>
          <w:ilvl w:val="0"/>
          <w:numId w:val="1"/>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основной образовательной программы основного общего образования;</w:t>
      </w:r>
    </w:p>
    <w:p w:rsidR="004340E7" w:rsidRPr="00747075" w:rsidRDefault="005516E2" w:rsidP="00747075">
      <w:pPr>
        <w:numPr>
          <w:ilvl w:val="0"/>
          <w:numId w:val="1"/>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основной образовательной программы среднего общего образования.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 xml:space="preserve">Также </w:t>
      </w:r>
      <w:r w:rsidR="00BD5B7C" w:rsidRPr="00747075">
        <w:rPr>
          <w:rFonts w:cstheme="minorHAnsi"/>
          <w:sz w:val="24"/>
          <w:szCs w:val="24"/>
          <w:lang w:val="ru-RU"/>
        </w:rPr>
        <w:t>ш</w:t>
      </w:r>
      <w:r w:rsidRPr="00747075">
        <w:rPr>
          <w:rFonts w:cstheme="minorHAnsi"/>
          <w:sz w:val="24"/>
          <w:szCs w:val="24"/>
          <w:lang w:val="ru-RU"/>
        </w:rPr>
        <w:t>кола реализует</w:t>
      </w:r>
      <w:r w:rsidRPr="00747075">
        <w:rPr>
          <w:rFonts w:cstheme="minorHAnsi"/>
          <w:sz w:val="24"/>
          <w:szCs w:val="24"/>
        </w:rPr>
        <w:t> </w:t>
      </w:r>
      <w:r w:rsidRPr="00747075">
        <w:rPr>
          <w:rFonts w:cstheme="minorHAnsi"/>
          <w:sz w:val="24"/>
          <w:szCs w:val="24"/>
          <w:lang w:val="ru-RU"/>
        </w:rPr>
        <w:t>адаптированную основную общеобразовательную программу начального общего</w:t>
      </w:r>
      <w:r w:rsidR="00BD5B7C" w:rsidRPr="00747075">
        <w:rPr>
          <w:rFonts w:cstheme="minorHAnsi"/>
          <w:sz w:val="24"/>
          <w:szCs w:val="24"/>
          <w:lang w:val="ru-RU"/>
        </w:rPr>
        <w:t xml:space="preserve"> и основного общего</w:t>
      </w:r>
      <w:r w:rsidRPr="00747075">
        <w:rPr>
          <w:rFonts w:cstheme="minorHAnsi"/>
          <w:sz w:val="24"/>
          <w:szCs w:val="24"/>
          <w:lang w:val="ru-RU"/>
        </w:rPr>
        <w:t xml:space="preserve"> образования</w:t>
      </w:r>
      <w:r w:rsidR="00BD5B7C" w:rsidRPr="00747075">
        <w:rPr>
          <w:rFonts w:cstheme="minorHAnsi"/>
          <w:sz w:val="24"/>
          <w:szCs w:val="24"/>
          <w:lang w:val="ru-RU"/>
        </w:rPr>
        <w:t>. А также</w:t>
      </w:r>
      <w:r w:rsidRPr="00747075">
        <w:rPr>
          <w:rFonts w:cstheme="minorHAnsi"/>
          <w:sz w:val="24"/>
          <w:szCs w:val="24"/>
          <w:lang w:val="ru-RU"/>
        </w:rPr>
        <w:t xml:space="preserve"> </w:t>
      </w:r>
      <w:r w:rsidR="00BD5B7C" w:rsidRPr="00747075">
        <w:rPr>
          <w:rFonts w:cstheme="minorHAnsi"/>
          <w:sz w:val="24"/>
          <w:szCs w:val="24"/>
          <w:lang w:val="ru-RU"/>
        </w:rPr>
        <w:t xml:space="preserve">     </w:t>
      </w:r>
      <w:r w:rsidR="00BD5B7C" w:rsidRPr="00747075">
        <w:rPr>
          <w:rFonts w:cstheme="minorHAnsi"/>
          <w:sz w:val="24"/>
          <w:szCs w:val="24"/>
        </w:rPr>
        <w:t> </w:t>
      </w:r>
      <w:r w:rsidR="00BD5B7C" w:rsidRPr="00747075">
        <w:rPr>
          <w:rFonts w:cstheme="minorHAnsi"/>
          <w:sz w:val="24"/>
          <w:szCs w:val="24"/>
          <w:lang w:val="ru-RU"/>
        </w:rPr>
        <w:t>дополнительные</w:t>
      </w:r>
      <w:r w:rsidR="00BD5B7C" w:rsidRPr="00747075">
        <w:rPr>
          <w:rFonts w:cstheme="minorHAnsi"/>
          <w:sz w:val="24"/>
          <w:szCs w:val="24"/>
        </w:rPr>
        <w:t> </w:t>
      </w:r>
      <w:proofErr w:type="spellStart"/>
      <w:r w:rsidR="00BD5B7C" w:rsidRPr="00747075">
        <w:rPr>
          <w:rFonts w:cstheme="minorHAnsi"/>
          <w:sz w:val="24"/>
          <w:szCs w:val="24"/>
          <w:lang w:val="ru-RU"/>
        </w:rPr>
        <w:t>общеразвивающие</w:t>
      </w:r>
      <w:proofErr w:type="spellEnd"/>
      <w:r w:rsidR="00BD5B7C" w:rsidRPr="00747075">
        <w:rPr>
          <w:rFonts w:cstheme="minorHAnsi"/>
          <w:sz w:val="24"/>
          <w:szCs w:val="24"/>
        </w:rPr>
        <w:t> </w:t>
      </w:r>
      <w:r w:rsidR="00BD5B7C" w:rsidRPr="00747075">
        <w:rPr>
          <w:rFonts w:cstheme="minorHAnsi"/>
          <w:sz w:val="24"/>
          <w:szCs w:val="24"/>
          <w:lang w:val="ru-RU"/>
        </w:rPr>
        <w:t>программы.</w:t>
      </w:r>
    </w:p>
    <w:p w:rsidR="00BD5B7C" w:rsidRPr="00747075" w:rsidRDefault="00BD5B7C" w:rsidP="00747075">
      <w:pPr>
        <w:pStyle w:val="a4"/>
        <w:shd w:val="clear" w:color="auto" w:fill="FFFFFF"/>
        <w:spacing w:before="0" w:beforeAutospacing="0" w:after="0" w:afterAutospacing="0" w:line="276" w:lineRule="auto"/>
        <w:ind w:firstLine="426"/>
        <w:jc w:val="both"/>
        <w:rPr>
          <w:rFonts w:asciiTheme="minorHAnsi" w:hAnsiTheme="minorHAnsi" w:cstheme="minorHAnsi"/>
          <w:sz w:val="24"/>
          <w:szCs w:val="24"/>
        </w:rPr>
      </w:pPr>
      <w:r w:rsidRPr="00747075">
        <w:rPr>
          <w:rFonts w:asciiTheme="minorHAnsi" w:hAnsiTheme="minorHAnsi" w:cstheme="minorHAnsi"/>
          <w:sz w:val="24"/>
          <w:szCs w:val="24"/>
        </w:rPr>
        <w:t xml:space="preserve"> Согласно распоряжения Главы администрации Чугуевского муниципального округа за образовательной организацией закреплены следующие улицы: с</w:t>
      </w:r>
      <w:proofErr w:type="gramStart"/>
      <w:r w:rsidRPr="00747075">
        <w:rPr>
          <w:rFonts w:asciiTheme="minorHAnsi" w:hAnsiTheme="minorHAnsi" w:cstheme="minorHAnsi"/>
          <w:sz w:val="24"/>
          <w:szCs w:val="24"/>
        </w:rPr>
        <w:t>.Ч</w:t>
      </w:r>
      <w:proofErr w:type="gramEnd"/>
      <w:r w:rsidRPr="00747075">
        <w:rPr>
          <w:rFonts w:asciiTheme="minorHAnsi" w:hAnsiTheme="minorHAnsi" w:cstheme="minorHAnsi"/>
          <w:sz w:val="24"/>
          <w:szCs w:val="24"/>
        </w:rPr>
        <w:t>угуевка, улицы и переулки: ул. Арсеньева, ул. 50 лет Октября (дома №№1-103, №№8-102), ул. Пугачёва (дома №35, 37А, 41, 51, 53, 57, 59А, 61, 63, 67, 69, 71), ул.Северная, ул.Строительная, ул.Мичурина, ул.Кустарная, пер.Кустарный, ул.Титова, ул.Рабочая, ул.Комарова, ул.Магистральная, ул</w:t>
      </w:r>
      <w:proofErr w:type="gramStart"/>
      <w:r w:rsidRPr="00747075">
        <w:rPr>
          <w:rFonts w:asciiTheme="minorHAnsi" w:hAnsiTheme="minorHAnsi" w:cstheme="minorHAnsi"/>
          <w:sz w:val="24"/>
          <w:szCs w:val="24"/>
        </w:rPr>
        <w:t>.В</w:t>
      </w:r>
      <w:proofErr w:type="gramEnd"/>
      <w:r w:rsidRPr="00747075">
        <w:rPr>
          <w:rFonts w:asciiTheme="minorHAnsi" w:hAnsiTheme="minorHAnsi" w:cstheme="minorHAnsi"/>
          <w:sz w:val="24"/>
          <w:szCs w:val="24"/>
        </w:rPr>
        <w:t>ысокая, ул.Дзержинского, пер.Зелёный, ул.Ломоносова, ул.Чкалова, ул.Терешковой (исключая дома №№4-24)</w:t>
      </w:r>
    </w:p>
    <w:p w:rsidR="004340E7" w:rsidRPr="00747075" w:rsidRDefault="00BD5B7C" w:rsidP="00747075">
      <w:pPr>
        <w:spacing w:before="0" w:beforeAutospacing="0" w:after="0" w:afterAutospacing="0" w:line="276" w:lineRule="auto"/>
        <w:ind w:firstLine="426"/>
        <w:rPr>
          <w:rFonts w:cstheme="minorHAnsi"/>
          <w:sz w:val="24"/>
          <w:szCs w:val="24"/>
          <w:lang w:val="ru-RU"/>
        </w:rPr>
      </w:pPr>
      <w:r w:rsidRPr="00747075">
        <w:rPr>
          <w:rFonts w:cstheme="minorHAnsi"/>
          <w:sz w:val="24"/>
          <w:szCs w:val="24"/>
          <w:lang w:val="ru-RU"/>
        </w:rPr>
        <w:t xml:space="preserve"> Большинство семей обучающихся проживают в домах типовой застройки: 81 процент − рядом со Школой, 19 процентов − в близлежащих улицах и населенных пунктах  района. Образовательная организация осуществляет подвоз детей к школе и обратно, проживающих на закрепленной территории.</w:t>
      </w:r>
    </w:p>
    <w:p w:rsidR="004340E7" w:rsidRPr="00747075" w:rsidRDefault="005516E2"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rPr>
        <w:t>II</w:t>
      </w:r>
      <w:r w:rsidRPr="00747075">
        <w:rPr>
          <w:rFonts w:cstheme="minorHAnsi"/>
          <w:b/>
          <w:bCs/>
          <w:sz w:val="24"/>
          <w:szCs w:val="24"/>
          <w:lang w:val="ru-RU"/>
        </w:rPr>
        <w:t>. ОСОБЕННОСТИ УПРАВЛЕНИЯ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Управление осуществляется на принципах единоначалия и самоуправления.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 Органы управления, действующие в Школе</w:t>
      </w:r>
    </w:p>
    <w:tbl>
      <w:tblPr>
        <w:tblW w:w="0" w:type="auto"/>
        <w:tblCellMar>
          <w:top w:w="15" w:type="dxa"/>
          <w:left w:w="15" w:type="dxa"/>
          <w:bottom w:w="15" w:type="dxa"/>
          <w:right w:w="15" w:type="dxa"/>
        </w:tblCellMar>
        <w:tblLook w:val="0600"/>
      </w:tblPr>
      <w:tblGrid>
        <w:gridCol w:w="2191"/>
        <w:gridCol w:w="6986"/>
      </w:tblGrid>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340E7" w:rsidRPr="00747075" w:rsidRDefault="005516E2"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Наименование</w:t>
            </w:r>
            <w:proofErr w:type="spellEnd"/>
            <w:r w:rsidRPr="00747075">
              <w:rPr>
                <w:rFonts w:cstheme="minorHAnsi"/>
                <w:b/>
                <w:bCs/>
                <w:sz w:val="24"/>
                <w:szCs w:val="24"/>
              </w:rPr>
              <w:t xml:space="preserve"> </w:t>
            </w:r>
            <w:proofErr w:type="spellStart"/>
            <w:r w:rsidRPr="00747075">
              <w:rPr>
                <w:rFonts w:cstheme="minorHAnsi"/>
                <w:b/>
                <w:bCs/>
                <w:sz w:val="24"/>
                <w:szCs w:val="24"/>
              </w:rPr>
              <w:t>органа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Функции</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Директор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осуществляет общее руководство Школой</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Управляющий</w:t>
            </w:r>
            <w:proofErr w:type="spellEnd"/>
            <w:r w:rsidRPr="00747075">
              <w:rPr>
                <w:rFonts w:cstheme="minorHAnsi"/>
                <w:b/>
                <w:bCs/>
                <w:sz w:val="24"/>
                <w:szCs w:val="24"/>
              </w:rPr>
              <w:t xml:space="preserve"> </w:t>
            </w:r>
            <w:proofErr w:type="spellStart"/>
            <w:r w:rsidRPr="00747075">
              <w:rPr>
                <w:rFonts w:cstheme="minorHAnsi"/>
                <w:b/>
                <w:bCs/>
                <w:sz w:val="24"/>
                <w:szCs w:val="24"/>
              </w:rPr>
              <w:t>совет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Рассматривает вопросы:</w:t>
            </w:r>
          </w:p>
          <w:p w:rsidR="004340E7" w:rsidRPr="00747075" w:rsidRDefault="005516E2" w:rsidP="00747075">
            <w:pPr>
              <w:numPr>
                <w:ilvl w:val="0"/>
                <w:numId w:val="2"/>
              </w:numPr>
              <w:spacing w:before="0" w:beforeAutospacing="0" w:after="0" w:afterAutospacing="0" w:line="276" w:lineRule="auto"/>
              <w:ind w:left="780" w:right="180"/>
              <w:contextualSpacing/>
              <w:rPr>
                <w:rFonts w:cstheme="minorHAnsi"/>
                <w:sz w:val="24"/>
                <w:szCs w:val="24"/>
              </w:rPr>
            </w:pPr>
            <w:r w:rsidRPr="00747075">
              <w:rPr>
                <w:rFonts w:cstheme="minorHAnsi"/>
                <w:sz w:val="24"/>
                <w:szCs w:val="24"/>
              </w:rPr>
              <w:t>развития образовательной организации;</w:t>
            </w:r>
          </w:p>
          <w:p w:rsidR="004340E7" w:rsidRPr="00747075" w:rsidRDefault="005516E2" w:rsidP="00747075">
            <w:pPr>
              <w:numPr>
                <w:ilvl w:val="0"/>
                <w:numId w:val="2"/>
              </w:numPr>
              <w:spacing w:before="0" w:beforeAutospacing="0" w:after="0" w:afterAutospacing="0" w:line="276" w:lineRule="auto"/>
              <w:ind w:left="780" w:right="180"/>
              <w:contextualSpacing/>
              <w:rPr>
                <w:rFonts w:cstheme="minorHAnsi"/>
                <w:sz w:val="24"/>
                <w:szCs w:val="24"/>
              </w:rPr>
            </w:pPr>
            <w:r w:rsidRPr="00747075">
              <w:rPr>
                <w:rFonts w:cstheme="minorHAnsi"/>
                <w:sz w:val="24"/>
                <w:szCs w:val="24"/>
              </w:rPr>
              <w:t>финансово-хозяйственной деятельности;</w:t>
            </w:r>
          </w:p>
          <w:p w:rsidR="004340E7" w:rsidRPr="00747075" w:rsidRDefault="005516E2" w:rsidP="00747075">
            <w:pPr>
              <w:numPr>
                <w:ilvl w:val="0"/>
                <w:numId w:val="2"/>
              </w:numPr>
              <w:spacing w:before="0" w:beforeAutospacing="0" w:after="0" w:afterAutospacing="0" w:line="276" w:lineRule="auto"/>
              <w:ind w:left="780" w:right="180"/>
              <w:rPr>
                <w:rFonts w:cstheme="minorHAnsi"/>
                <w:sz w:val="24"/>
                <w:szCs w:val="24"/>
              </w:rPr>
            </w:pPr>
            <w:r w:rsidRPr="00747075">
              <w:rPr>
                <w:rFonts w:cstheme="minorHAnsi"/>
                <w:sz w:val="24"/>
                <w:szCs w:val="24"/>
              </w:rPr>
              <w:t>материально-технического обеспечения</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Педагогический совет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Осуществляет текущее руководство образовательной деятельностью Школы, в том числе рассматривает вопросы:</w:t>
            </w:r>
          </w:p>
          <w:p w:rsidR="004340E7" w:rsidRPr="00747075" w:rsidRDefault="00BD5B7C" w:rsidP="00747075">
            <w:pPr>
              <w:numPr>
                <w:ilvl w:val="0"/>
                <w:numId w:val="3"/>
              </w:numPr>
              <w:spacing w:before="0" w:beforeAutospacing="0" w:after="0" w:afterAutospacing="0" w:line="276" w:lineRule="auto"/>
              <w:ind w:left="780" w:right="180"/>
              <w:contextualSpacing/>
              <w:rPr>
                <w:rFonts w:cstheme="minorHAnsi"/>
                <w:sz w:val="24"/>
                <w:szCs w:val="24"/>
              </w:rPr>
            </w:pPr>
            <w:r w:rsidRPr="00747075">
              <w:rPr>
                <w:rFonts w:cstheme="minorHAnsi"/>
                <w:sz w:val="24"/>
                <w:szCs w:val="24"/>
                <w:lang w:val="ru-RU"/>
              </w:rPr>
              <w:t>качество образовательных результатов</w:t>
            </w:r>
            <w:r w:rsidR="005516E2" w:rsidRPr="00747075">
              <w:rPr>
                <w:rFonts w:cstheme="minorHAnsi"/>
                <w:sz w:val="24"/>
                <w:szCs w:val="24"/>
              </w:rPr>
              <w:t>;</w:t>
            </w:r>
          </w:p>
          <w:p w:rsidR="004340E7" w:rsidRPr="00747075" w:rsidRDefault="005516E2" w:rsidP="00747075">
            <w:pPr>
              <w:numPr>
                <w:ilvl w:val="0"/>
                <w:numId w:val="3"/>
              </w:numPr>
              <w:spacing w:before="0" w:beforeAutospacing="0" w:after="0" w:afterAutospacing="0" w:line="276" w:lineRule="auto"/>
              <w:ind w:left="780" w:right="180"/>
              <w:contextualSpacing/>
              <w:rPr>
                <w:rFonts w:cstheme="minorHAnsi"/>
                <w:sz w:val="24"/>
                <w:szCs w:val="24"/>
              </w:rPr>
            </w:pPr>
            <w:r w:rsidRPr="00747075">
              <w:rPr>
                <w:rFonts w:cstheme="minorHAnsi"/>
                <w:sz w:val="24"/>
                <w:szCs w:val="24"/>
              </w:rPr>
              <w:t>регламентации образовательных отношений;</w:t>
            </w:r>
          </w:p>
          <w:p w:rsidR="004340E7" w:rsidRPr="00747075" w:rsidRDefault="005516E2" w:rsidP="00747075">
            <w:pPr>
              <w:numPr>
                <w:ilvl w:val="0"/>
                <w:numId w:val="3"/>
              </w:numPr>
              <w:spacing w:before="0" w:beforeAutospacing="0" w:after="0" w:afterAutospacing="0" w:line="276" w:lineRule="auto"/>
              <w:ind w:left="780" w:right="180"/>
              <w:contextualSpacing/>
              <w:rPr>
                <w:rFonts w:cstheme="minorHAnsi"/>
                <w:sz w:val="24"/>
                <w:szCs w:val="24"/>
              </w:rPr>
            </w:pPr>
            <w:r w:rsidRPr="00747075">
              <w:rPr>
                <w:rFonts w:cstheme="minorHAnsi"/>
                <w:sz w:val="24"/>
                <w:szCs w:val="24"/>
              </w:rPr>
              <w:t>разработки образовательных программ;</w:t>
            </w:r>
          </w:p>
          <w:p w:rsidR="004340E7" w:rsidRPr="00747075" w:rsidRDefault="005516E2" w:rsidP="00747075">
            <w:pPr>
              <w:numPr>
                <w:ilvl w:val="0"/>
                <w:numId w:val="3"/>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выбора учебников, учебных пособий, средств обучения и воспитания;</w:t>
            </w:r>
          </w:p>
          <w:p w:rsidR="004340E7" w:rsidRPr="00747075" w:rsidRDefault="005516E2" w:rsidP="00747075">
            <w:pPr>
              <w:numPr>
                <w:ilvl w:val="0"/>
                <w:numId w:val="3"/>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материально-технического обеспечения образовательного процесса;</w:t>
            </w:r>
          </w:p>
          <w:p w:rsidR="004340E7" w:rsidRPr="00747075" w:rsidRDefault="005516E2" w:rsidP="00747075">
            <w:pPr>
              <w:numPr>
                <w:ilvl w:val="0"/>
                <w:numId w:val="3"/>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аттестации, повышения квалификации педагогических работников;</w:t>
            </w:r>
          </w:p>
          <w:p w:rsidR="004340E7" w:rsidRPr="00747075" w:rsidRDefault="005516E2" w:rsidP="00747075">
            <w:pPr>
              <w:numPr>
                <w:ilvl w:val="0"/>
                <w:numId w:val="3"/>
              </w:numPr>
              <w:spacing w:before="0" w:beforeAutospacing="0" w:after="0" w:afterAutospacing="0" w:line="276" w:lineRule="auto"/>
              <w:ind w:left="780" w:right="180"/>
              <w:rPr>
                <w:rFonts w:cstheme="minorHAnsi"/>
                <w:sz w:val="24"/>
                <w:szCs w:val="24"/>
              </w:rPr>
            </w:pPr>
            <w:proofErr w:type="spellStart"/>
            <w:r w:rsidRPr="00747075">
              <w:rPr>
                <w:rFonts w:cstheme="minorHAnsi"/>
                <w:sz w:val="24"/>
                <w:szCs w:val="24"/>
              </w:rPr>
              <w:t>координации</w:t>
            </w:r>
            <w:proofErr w:type="spellEnd"/>
            <w:r w:rsidRPr="00747075">
              <w:rPr>
                <w:rFonts w:cstheme="minorHAnsi"/>
                <w:sz w:val="24"/>
                <w:szCs w:val="24"/>
              </w:rPr>
              <w:t xml:space="preserve"> </w:t>
            </w:r>
            <w:proofErr w:type="spellStart"/>
            <w:r w:rsidRPr="00747075">
              <w:rPr>
                <w:rFonts w:cstheme="minorHAnsi"/>
                <w:sz w:val="24"/>
                <w:szCs w:val="24"/>
              </w:rPr>
              <w:t>деятельности</w:t>
            </w:r>
            <w:proofErr w:type="spellEnd"/>
            <w:r w:rsidRPr="00747075">
              <w:rPr>
                <w:rFonts w:cstheme="minorHAnsi"/>
                <w:sz w:val="24"/>
                <w:szCs w:val="24"/>
              </w:rPr>
              <w:t xml:space="preserve"> </w:t>
            </w:r>
            <w:proofErr w:type="spellStart"/>
            <w:r w:rsidRPr="00747075">
              <w:rPr>
                <w:rFonts w:cstheme="minorHAnsi"/>
                <w:sz w:val="24"/>
                <w:szCs w:val="24"/>
              </w:rPr>
              <w:t>методических</w:t>
            </w:r>
            <w:proofErr w:type="spellEnd"/>
            <w:r w:rsidRPr="00747075">
              <w:rPr>
                <w:rFonts w:cstheme="minorHAnsi"/>
                <w:sz w:val="24"/>
                <w:szCs w:val="24"/>
              </w:rPr>
              <w:t xml:space="preserve"> </w:t>
            </w:r>
            <w:proofErr w:type="spellStart"/>
            <w:r w:rsidRPr="00747075">
              <w:rPr>
                <w:rFonts w:cstheme="minorHAnsi"/>
                <w:sz w:val="24"/>
                <w:szCs w:val="24"/>
              </w:rPr>
              <w:t>объединений</w:t>
            </w:r>
            <w:proofErr w:type="spellEnd"/>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Общее собрание работников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Реализует право работников участвовать в управлении образовательной организацией, в том числе:</w:t>
            </w:r>
          </w:p>
          <w:p w:rsidR="004340E7" w:rsidRPr="00747075" w:rsidRDefault="005516E2" w:rsidP="00747075">
            <w:pPr>
              <w:numPr>
                <w:ilvl w:val="0"/>
                <w:numId w:val="4"/>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участвовать в разработке и принятии коллективного договора, Правил трудового распорядка, изменений и </w:t>
            </w:r>
            <w:r w:rsidRPr="00747075">
              <w:rPr>
                <w:rFonts w:cstheme="minorHAnsi"/>
                <w:sz w:val="24"/>
                <w:szCs w:val="24"/>
                <w:lang w:val="ru-RU"/>
              </w:rPr>
              <w:lastRenderedPageBreak/>
              <w:t>дополнений к ним;</w:t>
            </w:r>
          </w:p>
          <w:p w:rsidR="004340E7" w:rsidRPr="00747075" w:rsidRDefault="005516E2" w:rsidP="00747075">
            <w:pPr>
              <w:numPr>
                <w:ilvl w:val="0"/>
                <w:numId w:val="4"/>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принимать локальные акты, которые регламентируют деятельность образовательной организации и связаны с правами и обязанностями работников;</w:t>
            </w:r>
          </w:p>
          <w:p w:rsidR="004340E7" w:rsidRPr="00747075" w:rsidRDefault="005516E2" w:rsidP="00747075">
            <w:pPr>
              <w:numPr>
                <w:ilvl w:val="0"/>
                <w:numId w:val="4"/>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разрешать конфликтные ситуации между работниками и администрацией образовательной организации;</w:t>
            </w:r>
          </w:p>
          <w:p w:rsidR="004340E7" w:rsidRPr="00747075" w:rsidRDefault="005516E2" w:rsidP="00747075">
            <w:pPr>
              <w:numPr>
                <w:ilvl w:val="0"/>
                <w:numId w:val="4"/>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вносить предложения по корректировке плана мероприятий организации, совершенствованию ее работы и развитию материальной базы</w:t>
            </w:r>
          </w:p>
        </w:tc>
      </w:tr>
    </w:tbl>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 xml:space="preserve">Для осуществления учебно-методической работы в Школе создано </w:t>
      </w:r>
      <w:r w:rsidR="003D4A07" w:rsidRPr="00747075">
        <w:rPr>
          <w:rFonts w:cstheme="minorHAnsi"/>
          <w:sz w:val="24"/>
          <w:szCs w:val="24"/>
          <w:lang w:val="ru-RU"/>
        </w:rPr>
        <w:t>восемь</w:t>
      </w:r>
      <w:r w:rsidRPr="00747075">
        <w:rPr>
          <w:rFonts w:cstheme="minorHAnsi"/>
          <w:sz w:val="24"/>
          <w:szCs w:val="24"/>
          <w:lang w:val="ru-RU"/>
        </w:rPr>
        <w:t xml:space="preserve"> предметных методических </w:t>
      </w:r>
      <w:r w:rsidR="003D4A07" w:rsidRPr="00747075">
        <w:rPr>
          <w:rFonts w:cstheme="minorHAnsi"/>
          <w:sz w:val="24"/>
          <w:szCs w:val="24"/>
          <w:lang w:val="ru-RU"/>
        </w:rPr>
        <w:t>объединений</w:t>
      </w:r>
      <w:r w:rsidRPr="00747075">
        <w:rPr>
          <w:rFonts w:cstheme="minorHAnsi"/>
          <w:sz w:val="24"/>
          <w:szCs w:val="24"/>
          <w:lang w:val="ru-RU"/>
        </w:rPr>
        <w:t>:</w:t>
      </w:r>
    </w:p>
    <w:p w:rsidR="004340E7" w:rsidRPr="00747075" w:rsidRDefault="005516E2"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rPr>
        <w:t>III</w:t>
      </w:r>
      <w:r w:rsidRPr="00747075">
        <w:rPr>
          <w:rFonts w:cstheme="minorHAnsi"/>
          <w:b/>
          <w:bCs/>
          <w:sz w:val="24"/>
          <w:szCs w:val="24"/>
          <w:lang w:val="ru-RU"/>
        </w:rPr>
        <w:t>. ОЦЕНКА ОБРАЗОВАТЕЛЬНОЙ ДЕЯТЕЛЬНОСТИ</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Образовательная деятельность организуется в соответствии:</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с Федеральным законом от 29.12.2012 № 273-ФЗ «Об образовании в Российской Федерации»;</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приказом </w:t>
      </w:r>
      <w:proofErr w:type="spellStart"/>
      <w:r w:rsidRPr="00747075">
        <w:rPr>
          <w:rFonts w:cstheme="minorHAnsi"/>
          <w:sz w:val="24"/>
          <w:szCs w:val="24"/>
          <w:lang w:val="ru-RU"/>
        </w:rPr>
        <w:t>Минобрнауки</w:t>
      </w:r>
      <w:proofErr w:type="spellEnd"/>
      <w:r w:rsidRPr="00747075">
        <w:rPr>
          <w:rFonts w:cstheme="minorHAnsi"/>
          <w:sz w:val="24"/>
          <w:szCs w:val="24"/>
          <w:lang w:val="ru-RU"/>
        </w:rPr>
        <w:t xml:space="preserve"> от 06.10.2009 № 373 «Об утверждении и введении в действие федерального государственного образовательного стандарта начального общего образования»;</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приказом </w:t>
      </w:r>
      <w:proofErr w:type="spellStart"/>
      <w:r w:rsidRPr="00747075">
        <w:rPr>
          <w:rFonts w:cstheme="minorHAnsi"/>
          <w:sz w:val="24"/>
          <w:szCs w:val="24"/>
          <w:lang w:val="ru-RU"/>
        </w:rPr>
        <w:t>Минобрнауки</w:t>
      </w:r>
      <w:proofErr w:type="spellEnd"/>
      <w:r w:rsidRPr="00747075">
        <w:rPr>
          <w:rFonts w:cstheme="minorHAnsi"/>
          <w:sz w:val="24"/>
          <w:szCs w:val="24"/>
          <w:lang w:val="ru-RU"/>
        </w:rPr>
        <w:t xml:space="preserve"> от 17.12.2010 № 1897 «Об утверждении федерального государственного образовательного стандарта основного общего образования»;</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приказом </w:t>
      </w:r>
      <w:proofErr w:type="spellStart"/>
      <w:r w:rsidRPr="00747075">
        <w:rPr>
          <w:rFonts w:cstheme="minorHAnsi"/>
          <w:sz w:val="24"/>
          <w:szCs w:val="24"/>
          <w:lang w:val="ru-RU"/>
        </w:rPr>
        <w:t>Минобрнауки</w:t>
      </w:r>
      <w:proofErr w:type="spellEnd"/>
      <w:r w:rsidRPr="00747075">
        <w:rPr>
          <w:rFonts w:cstheme="minorHAnsi"/>
          <w:sz w:val="24"/>
          <w:szCs w:val="24"/>
          <w:lang w:val="ru-RU"/>
        </w:rPr>
        <w:t xml:space="preserve"> от 17.05.2012 № 413 «Об утверждении федерального государственного образовательного стандарта среднего общего образования»;</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СП 2.4.3648-20</w:t>
      </w:r>
      <w:r w:rsidRPr="00747075">
        <w:rPr>
          <w:rFonts w:cstheme="minorHAnsi"/>
          <w:sz w:val="24"/>
          <w:szCs w:val="24"/>
        </w:rPr>
        <w:t> </w:t>
      </w:r>
      <w:r w:rsidRPr="00747075">
        <w:rPr>
          <w:rFonts w:cstheme="minorHAnsi"/>
          <w:sz w:val="24"/>
          <w:szCs w:val="24"/>
          <w:lang w:val="ru-RU"/>
        </w:rPr>
        <w:t>«Санитарно-эпидемиологические требования к организациям воспитания и обучения, отдыха и оздоровления детей и молодежи»;</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proofErr w:type="spellStart"/>
      <w:r w:rsidRPr="00747075">
        <w:rPr>
          <w:rFonts w:cstheme="minorHAnsi"/>
          <w:sz w:val="24"/>
          <w:szCs w:val="24"/>
          <w:lang w:val="ru-RU"/>
        </w:rPr>
        <w:t>СанПиН</w:t>
      </w:r>
      <w:proofErr w:type="spellEnd"/>
      <w:r w:rsidRPr="00747075">
        <w:rPr>
          <w:rFonts w:cstheme="minorHAnsi"/>
          <w:sz w:val="24"/>
          <w:szCs w:val="24"/>
          <w:lang w:val="ru-RU"/>
        </w:rPr>
        <w:t xml:space="preserve"> 1.2.3685-21 «Гигиенические нормативы и требования к обеспечению безопасности и (или) безвредности для человека факторов среды обитания» (действуют с 01.03.2021);</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747075">
        <w:rPr>
          <w:rFonts w:cstheme="minorHAnsi"/>
          <w:sz w:val="24"/>
          <w:szCs w:val="24"/>
          <w:lang w:val="ru-RU"/>
        </w:rPr>
        <w:t>коронавирусной</w:t>
      </w:r>
      <w:proofErr w:type="spellEnd"/>
      <w:r w:rsidRPr="00747075">
        <w:rPr>
          <w:rFonts w:cstheme="minorHAnsi"/>
          <w:sz w:val="24"/>
          <w:szCs w:val="24"/>
          <w:lang w:val="ru-RU"/>
        </w:rPr>
        <w:t xml:space="preserve"> инфекции (</w:t>
      </w:r>
      <w:r w:rsidRPr="00747075">
        <w:rPr>
          <w:rFonts w:cstheme="minorHAnsi"/>
          <w:sz w:val="24"/>
          <w:szCs w:val="24"/>
        </w:rPr>
        <w:t>COVID</w:t>
      </w:r>
      <w:r w:rsidRPr="00747075">
        <w:rPr>
          <w:rFonts w:cstheme="minorHAnsi"/>
          <w:sz w:val="24"/>
          <w:szCs w:val="24"/>
          <w:lang w:val="ru-RU"/>
        </w:rPr>
        <w:t>-19)»;</w:t>
      </w:r>
    </w:p>
    <w:p w:rsidR="004340E7" w:rsidRPr="00747075" w:rsidRDefault="005516E2" w:rsidP="00747075">
      <w:pPr>
        <w:numPr>
          <w:ilvl w:val="0"/>
          <w:numId w:val="6"/>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основными образовательными программами по уровням образования, включая учебные планы, календарные учебные графики;</w:t>
      </w:r>
    </w:p>
    <w:p w:rsidR="004340E7" w:rsidRPr="00747075" w:rsidRDefault="005516E2" w:rsidP="00747075">
      <w:pPr>
        <w:numPr>
          <w:ilvl w:val="0"/>
          <w:numId w:val="6"/>
        </w:numPr>
        <w:spacing w:before="0" w:beforeAutospacing="0" w:after="0" w:afterAutospacing="0" w:line="276" w:lineRule="auto"/>
        <w:ind w:left="780" w:right="180"/>
        <w:rPr>
          <w:rFonts w:cstheme="minorHAnsi"/>
          <w:sz w:val="24"/>
          <w:szCs w:val="24"/>
        </w:rPr>
      </w:pPr>
      <w:proofErr w:type="spellStart"/>
      <w:proofErr w:type="gramStart"/>
      <w:r w:rsidRPr="00747075">
        <w:rPr>
          <w:rFonts w:cstheme="minorHAnsi"/>
          <w:sz w:val="24"/>
          <w:szCs w:val="24"/>
        </w:rPr>
        <w:t>расписанием</w:t>
      </w:r>
      <w:proofErr w:type="spellEnd"/>
      <w:proofErr w:type="gramEnd"/>
      <w:r w:rsidRPr="00747075">
        <w:rPr>
          <w:rFonts w:cstheme="minorHAnsi"/>
          <w:sz w:val="24"/>
          <w:szCs w:val="24"/>
        </w:rPr>
        <w:t xml:space="preserve"> </w:t>
      </w:r>
      <w:proofErr w:type="spellStart"/>
      <w:r w:rsidRPr="00747075">
        <w:rPr>
          <w:rFonts w:cstheme="minorHAnsi"/>
          <w:sz w:val="24"/>
          <w:szCs w:val="24"/>
        </w:rPr>
        <w:t>занятий</w:t>
      </w:r>
      <w:proofErr w:type="spellEnd"/>
      <w:r w:rsidRPr="00747075">
        <w:rPr>
          <w:rFonts w:cstheme="minorHAnsi"/>
          <w:sz w:val="24"/>
          <w:szCs w:val="24"/>
        </w:rPr>
        <w:t>.</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Учебный план 1–4-х классов ориентирован на четырехлетний нормативный срок освоения основной образовательной программы начального общего образования (реализация ФГОС НОО), 5–9-х классов – на пятилетний нормативный срок освоения основной образовательной программы основного общего образования (реализация ФГОС ООО), 10–11-х классов – на двухлетний нормативный срок освоения образовательной программы среднего общего образования (ФГОС СОО). Обучающиеся 11-х классов в 2020/21 учебном году завершили</w:t>
      </w:r>
      <w:r w:rsidRPr="00747075">
        <w:rPr>
          <w:rFonts w:cstheme="minorHAnsi"/>
          <w:sz w:val="24"/>
          <w:szCs w:val="24"/>
        </w:rPr>
        <w:t> </w:t>
      </w:r>
      <w:proofErr w:type="gramStart"/>
      <w:r w:rsidRPr="00747075">
        <w:rPr>
          <w:rFonts w:cstheme="minorHAnsi"/>
          <w:sz w:val="24"/>
          <w:szCs w:val="24"/>
          <w:lang w:val="ru-RU"/>
        </w:rPr>
        <w:t>обучение</w:t>
      </w:r>
      <w:proofErr w:type="gramEnd"/>
      <w:r w:rsidRPr="00747075">
        <w:rPr>
          <w:rFonts w:cstheme="minorHAnsi"/>
          <w:sz w:val="24"/>
          <w:szCs w:val="24"/>
          <w:lang w:val="ru-RU"/>
        </w:rPr>
        <w:t xml:space="preserve"> по основной общеобразовательной программе среднего общего образования по ФКГОС ОО.</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Форма обучения: очная.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Язык обучения: русский.</w:t>
      </w:r>
    </w:p>
    <w:p w:rsidR="004340E7" w:rsidRPr="00747075" w:rsidRDefault="005516E2" w:rsidP="00747075">
      <w:pPr>
        <w:spacing w:before="0" w:beforeAutospacing="0" w:after="0" w:afterAutospacing="0" w:line="276" w:lineRule="auto"/>
        <w:rPr>
          <w:rFonts w:cstheme="minorHAnsi"/>
          <w:sz w:val="24"/>
          <w:szCs w:val="24"/>
        </w:rPr>
      </w:pPr>
      <w:proofErr w:type="spellStart"/>
      <w:proofErr w:type="gramStart"/>
      <w:r w:rsidRPr="00747075">
        <w:rPr>
          <w:rFonts w:cstheme="minorHAnsi"/>
          <w:b/>
          <w:bCs/>
          <w:sz w:val="24"/>
          <w:szCs w:val="24"/>
        </w:rPr>
        <w:lastRenderedPageBreak/>
        <w:t>Таблица</w:t>
      </w:r>
      <w:proofErr w:type="spellEnd"/>
      <w:r w:rsidRPr="00747075">
        <w:rPr>
          <w:rFonts w:cstheme="minorHAnsi"/>
          <w:b/>
          <w:bCs/>
          <w:sz w:val="24"/>
          <w:szCs w:val="24"/>
        </w:rPr>
        <w:t xml:space="preserve"> 2.</w:t>
      </w:r>
      <w:proofErr w:type="gramEnd"/>
      <w:r w:rsidRPr="00747075">
        <w:rPr>
          <w:rFonts w:cstheme="minorHAnsi"/>
          <w:b/>
          <w:bCs/>
          <w:sz w:val="24"/>
          <w:szCs w:val="24"/>
        </w:rPr>
        <w:t xml:space="preserve"> Режим образовательной деятельности</w:t>
      </w:r>
    </w:p>
    <w:tbl>
      <w:tblPr>
        <w:tblW w:w="0" w:type="auto"/>
        <w:tblCellMar>
          <w:top w:w="15" w:type="dxa"/>
          <w:left w:w="15" w:type="dxa"/>
          <w:bottom w:w="15" w:type="dxa"/>
          <w:right w:w="15" w:type="dxa"/>
        </w:tblCellMar>
        <w:tblLook w:val="0600"/>
      </w:tblPr>
      <w:tblGrid>
        <w:gridCol w:w="912"/>
        <w:gridCol w:w="1493"/>
        <w:gridCol w:w="2819"/>
        <w:gridCol w:w="1989"/>
        <w:gridCol w:w="1964"/>
      </w:tblGrid>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Количество смен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Продолжительность урока (мин.)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учебных дней 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учебных недель в году</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Ступенчатый режим:</w:t>
            </w:r>
          </w:p>
          <w:p w:rsidR="004340E7" w:rsidRPr="00747075" w:rsidRDefault="005516E2" w:rsidP="00747075">
            <w:pPr>
              <w:numPr>
                <w:ilvl w:val="0"/>
                <w:numId w:val="7"/>
              </w:numPr>
              <w:spacing w:before="0" w:beforeAutospacing="0" w:after="0" w:afterAutospacing="0" w:line="276" w:lineRule="auto"/>
              <w:ind w:left="780" w:right="180"/>
              <w:contextualSpacing/>
              <w:rPr>
                <w:rFonts w:cstheme="minorHAnsi"/>
                <w:sz w:val="24"/>
                <w:szCs w:val="24"/>
              </w:rPr>
            </w:pPr>
            <w:r w:rsidRPr="00747075">
              <w:rPr>
                <w:rFonts w:cstheme="minorHAnsi"/>
                <w:sz w:val="24"/>
                <w:szCs w:val="24"/>
              </w:rPr>
              <w:t>35 минут (сентябрь–декабрь);</w:t>
            </w:r>
          </w:p>
          <w:p w:rsidR="004340E7" w:rsidRPr="00747075" w:rsidRDefault="005516E2" w:rsidP="00747075">
            <w:pPr>
              <w:numPr>
                <w:ilvl w:val="0"/>
                <w:numId w:val="7"/>
              </w:numPr>
              <w:spacing w:before="0" w:beforeAutospacing="0" w:after="0" w:afterAutospacing="0" w:line="276" w:lineRule="auto"/>
              <w:ind w:left="780" w:right="180"/>
              <w:rPr>
                <w:rFonts w:cstheme="minorHAnsi"/>
                <w:sz w:val="24"/>
                <w:szCs w:val="24"/>
              </w:rPr>
            </w:pPr>
            <w:r w:rsidRPr="00747075">
              <w:rPr>
                <w:rFonts w:cstheme="minorHAnsi"/>
                <w:sz w:val="24"/>
                <w:szCs w:val="24"/>
              </w:rPr>
              <w:t>40 минут (январь–май)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33</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2–11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rPr>
              <w:t>4</w:t>
            </w:r>
            <w:r w:rsidR="003D4A07"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34</w:t>
            </w:r>
          </w:p>
        </w:tc>
      </w:tr>
    </w:tbl>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Начало учебных занятий – 8 ч</w:t>
      </w:r>
      <w:r w:rsidR="003D4A07" w:rsidRPr="00747075">
        <w:rPr>
          <w:rFonts w:cstheme="minorHAnsi"/>
          <w:sz w:val="24"/>
          <w:szCs w:val="24"/>
          <w:lang w:val="ru-RU"/>
        </w:rPr>
        <w:t xml:space="preserve"> 0</w:t>
      </w:r>
      <w:r w:rsidRPr="00747075">
        <w:rPr>
          <w:rFonts w:cstheme="minorHAnsi"/>
          <w:sz w:val="24"/>
          <w:szCs w:val="24"/>
          <w:lang w:val="ru-RU"/>
        </w:rPr>
        <w:t>0 мин.</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Таблица 3. Общая численность </w:t>
      </w:r>
      <w:proofErr w:type="gramStart"/>
      <w:r w:rsidRPr="00747075">
        <w:rPr>
          <w:rFonts w:cstheme="minorHAnsi"/>
          <w:b/>
          <w:bCs/>
          <w:sz w:val="24"/>
          <w:szCs w:val="24"/>
          <w:lang w:val="ru-RU"/>
        </w:rPr>
        <w:t>обучающихся</w:t>
      </w:r>
      <w:proofErr w:type="gramEnd"/>
      <w:r w:rsidRPr="00747075">
        <w:rPr>
          <w:rFonts w:cstheme="minorHAnsi"/>
          <w:b/>
          <w:bCs/>
          <w:sz w:val="24"/>
          <w:szCs w:val="24"/>
          <w:lang w:val="ru-RU"/>
        </w:rPr>
        <w:t>, осваивающих образовательные программы в 2021</w:t>
      </w:r>
      <w:r w:rsidRPr="00747075">
        <w:rPr>
          <w:rFonts w:cstheme="minorHAnsi"/>
          <w:b/>
          <w:bCs/>
          <w:sz w:val="24"/>
          <w:szCs w:val="24"/>
        </w:rPr>
        <w:t> </w:t>
      </w:r>
      <w:r w:rsidRPr="00747075">
        <w:rPr>
          <w:rFonts w:cstheme="minorHAnsi"/>
          <w:b/>
          <w:bCs/>
          <w:sz w:val="24"/>
          <w:szCs w:val="24"/>
          <w:lang w:val="ru-RU"/>
        </w:rPr>
        <w:t>году</w:t>
      </w:r>
    </w:p>
    <w:tbl>
      <w:tblPr>
        <w:tblW w:w="0" w:type="auto"/>
        <w:tblCellMar>
          <w:top w:w="15" w:type="dxa"/>
          <w:left w:w="15" w:type="dxa"/>
          <w:bottom w:w="15" w:type="dxa"/>
          <w:right w:w="15" w:type="dxa"/>
        </w:tblCellMar>
        <w:tblLook w:val="0600"/>
      </w:tblPr>
      <w:tblGrid>
        <w:gridCol w:w="6414"/>
        <w:gridCol w:w="2763"/>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Название</w:t>
            </w:r>
            <w:proofErr w:type="spellEnd"/>
            <w:r w:rsidRPr="00747075">
              <w:rPr>
                <w:rFonts w:cstheme="minorHAnsi"/>
                <w:b/>
                <w:bCs/>
                <w:sz w:val="24"/>
                <w:szCs w:val="24"/>
              </w:rPr>
              <w:t xml:space="preserve"> </w:t>
            </w:r>
            <w:proofErr w:type="spellStart"/>
            <w:r w:rsidRPr="00747075">
              <w:rPr>
                <w:rFonts w:cstheme="minorHAnsi"/>
                <w:b/>
                <w:bCs/>
                <w:sz w:val="24"/>
                <w:szCs w:val="24"/>
              </w:rPr>
              <w:t>образовательной</w:t>
            </w:r>
            <w:proofErr w:type="spellEnd"/>
            <w:r w:rsidRPr="00747075">
              <w:rPr>
                <w:rFonts w:cstheme="minorHAnsi"/>
                <w:b/>
                <w:bCs/>
                <w:sz w:val="24"/>
                <w:szCs w:val="24"/>
              </w:rPr>
              <w:t xml:space="preserve"> </w:t>
            </w:r>
            <w:proofErr w:type="spellStart"/>
            <w:r w:rsidRPr="00747075">
              <w:rPr>
                <w:rFonts w:cstheme="minorHAnsi"/>
                <w:b/>
                <w:bCs/>
                <w:sz w:val="24"/>
                <w:szCs w:val="24"/>
              </w:rPr>
              <w:t>программы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Численность</w:t>
            </w:r>
            <w:proofErr w:type="spellEnd"/>
            <w:r w:rsidRPr="00747075">
              <w:rPr>
                <w:rFonts w:cstheme="minorHAnsi"/>
                <w:b/>
                <w:bCs/>
                <w:sz w:val="24"/>
                <w:szCs w:val="24"/>
              </w:rPr>
              <w:t xml:space="preserve"> </w:t>
            </w:r>
            <w:proofErr w:type="spellStart"/>
            <w:r w:rsidRPr="00747075">
              <w:rPr>
                <w:rFonts w:cstheme="minorHAnsi"/>
                <w:b/>
                <w:bCs/>
                <w:sz w:val="24"/>
                <w:szCs w:val="24"/>
              </w:rPr>
              <w:t>обучающихся</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Основная образовательная программа начального общего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240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Основная образовательная программа основного общего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372</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Основная общеобразовательная программа среднего общего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73</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Всего в 2021</w:t>
      </w:r>
      <w:r w:rsidRPr="00747075">
        <w:rPr>
          <w:rFonts w:cstheme="minorHAnsi"/>
          <w:sz w:val="24"/>
          <w:szCs w:val="24"/>
        </w:rPr>
        <w:t> </w:t>
      </w:r>
      <w:r w:rsidRPr="00747075">
        <w:rPr>
          <w:rFonts w:cstheme="minorHAnsi"/>
          <w:sz w:val="24"/>
          <w:szCs w:val="24"/>
          <w:lang w:val="ru-RU"/>
        </w:rPr>
        <w:t xml:space="preserve">году в образовательной организации получали образование 685 </w:t>
      </w:r>
      <w:proofErr w:type="gramStart"/>
      <w:r w:rsidRPr="00747075">
        <w:rPr>
          <w:rFonts w:cstheme="minorHAnsi"/>
          <w:sz w:val="24"/>
          <w:szCs w:val="24"/>
          <w:lang w:val="ru-RU"/>
        </w:rPr>
        <w:t>обучающихся</w:t>
      </w:r>
      <w:proofErr w:type="gramEnd"/>
      <w:r w:rsidRPr="00747075">
        <w:rPr>
          <w:rFonts w:cstheme="minorHAnsi"/>
          <w:sz w:val="24"/>
          <w:szCs w:val="24"/>
          <w:lang w:val="ru-RU"/>
        </w:rPr>
        <w:t>.</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Школа реализует следующие образовательные программы:</w:t>
      </w:r>
    </w:p>
    <w:p w:rsidR="00B3523A" w:rsidRPr="00747075" w:rsidRDefault="00B3523A" w:rsidP="00747075">
      <w:pPr>
        <w:numPr>
          <w:ilvl w:val="0"/>
          <w:numId w:val="31"/>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основная образовательная программа начального общего образования;</w:t>
      </w:r>
    </w:p>
    <w:p w:rsidR="00B3523A" w:rsidRPr="00747075" w:rsidRDefault="00B3523A" w:rsidP="00747075">
      <w:pPr>
        <w:numPr>
          <w:ilvl w:val="0"/>
          <w:numId w:val="31"/>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основная образовательная программа основного общего образования;</w:t>
      </w:r>
    </w:p>
    <w:p w:rsidR="00B3523A" w:rsidRPr="00747075" w:rsidRDefault="00B3523A" w:rsidP="00747075">
      <w:pPr>
        <w:numPr>
          <w:ilvl w:val="0"/>
          <w:numId w:val="31"/>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основная образовательная программа среднего общего образования;</w:t>
      </w:r>
    </w:p>
    <w:p w:rsidR="004340E7" w:rsidRPr="00747075" w:rsidRDefault="00B3523A" w:rsidP="00747075">
      <w:pPr>
        <w:numPr>
          <w:ilvl w:val="0"/>
          <w:numId w:val="31"/>
        </w:numPr>
        <w:spacing w:before="0" w:beforeAutospacing="0" w:after="0" w:afterAutospacing="0" w:line="276" w:lineRule="auto"/>
        <w:ind w:left="780" w:right="180"/>
        <w:rPr>
          <w:rFonts w:cstheme="minorHAnsi"/>
          <w:sz w:val="24"/>
          <w:szCs w:val="24"/>
        </w:rPr>
      </w:pPr>
      <w:proofErr w:type="spellStart"/>
      <w:proofErr w:type="gramStart"/>
      <w:r w:rsidRPr="00747075">
        <w:rPr>
          <w:rFonts w:cstheme="minorHAnsi"/>
          <w:sz w:val="24"/>
          <w:szCs w:val="24"/>
        </w:rPr>
        <w:t>дополнительные</w:t>
      </w:r>
      <w:proofErr w:type="spellEnd"/>
      <w:proofErr w:type="gramEnd"/>
      <w:r w:rsidRPr="00747075">
        <w:rPr>
          <w:rFonts w:cstheme="minorHAnsi"/>
          <w:sz w:val="24"/>
          <w:szCs w:val="24"/>
        </w:rPr>
        <w:t xml:space="preserve"> </w:t>
      </w:r>
      <w:proofErr w:type="spellStart"/>
      <w:r w:rsidRPr="00747075">
        <w:rPr>
          <w:rFonts w:cstheme="minorHAnsi"/>
          <w:sz w:val="24"/>
          <w:szCs w:val="24"/>
        </w:rPr>
        <w:t>общеразвивающие</w:t>
      </w:r>
      <w:proofErr w:type="spellEnd"/>
      <w:r w:rsidRPr="00747075">
        <w:rPr>
          <w:rFonts w:cstheme="minorHAnsi"/>
          <w:sz w:val="24"/>
          <w:szCs w:val="24"/>
        </w:rPr>
        <w:t xml:space="preserve"> </w:t>
      </w:r>
      <w:proofErr w:type="spellStart"/>
      <w:r w:rsidRPr="00747075">
        <w:rPr>
          <w:rFonts w:cstheme="minorHAnsi"/>
          <w:sz w:val="24"/>
          <w:szCs w:val="24"/>
        </w:rPr>
        <w:t>программы</w:t>
      </w:r>
      <w:proofErr w:type="spellEnd"/>
      <w:r w:rsidRPr="00747075">
        <w:rPr>
          <w:rFonts w:cstheme="minorHAnsi"/>
          <w:sz w:val="24"/>
          <w:szCs w:val="24"/>
        </w:rPr>
        <w:t>.</w:t>
      </w:r>
    </w:p>
    <w:p w:rsidR="004340E7" w:rsidRPr="00747075" w:rsidRDefault="005516E2" w:rsidP="00747075">
      <w:pPr>
        <w:spacing w:before="0" w:beforeAutospacing="0" w:after="0" w:afterAutospacing="0" w:line="276" w:lineRule="auto"/>
        <w:jc w:val="center"/>
        <w:rPr>
          <w:rFonts w:cstheme="minorHAnsi"/>
          <w:sz w:val="24"/>
          <w:szCs w:val="24"/>
        </w:rPr>
      </w:pPr>
      <w:proofErr w:type="spellStart"/>
      <w:r w:rsidRPr="00747075">
        <w:rPr>
          <w:rFonts w:cstheme="minorHAnsi"/>
          <w:b/>
          <w:bCs/>
          <w:sz w:val="24"/>
          <w:szCs w:val="24"/>
        </w:rPr>
        <w:t>Об</w:t>
      </w:r>
      <w:proofErr w:type="spellEnd"/>
      <w:r w:rsidRPr="00747075">
        <w:rPr>
          <w:rFonts w:cstheme="minorHAnsi"/>
          <w:b/>
          <w:bCs/>
          <w:sz w:val="24"/>
          <w:szCs w:val="24"/>
        </w:rPr>
        <w:t xml:space="preserve"> </w:t>
      </w:r>
      <w:proofErr w:type="spellStart"/>
      <w:r w:rsidRPr="00747075">
        <w:rPr>
          <w:rFonts w:cstheme="minorHAnsi"/>
          <w:b/>
          <w:bCs/>
          <w:sz w:val="24"/>
          <w:szCs w:val="24"/>
        </w:rPr>
        <w:t>антикоронавирусных</w:t>
      </w:r>
      <w:proofErr w:type="spellEnd"/>
      <w:r w:rsidRPr="00747075">
        <w:rPr>
          <w:rFonts w:cstheme="minorHAnsi"/>
          <w:b/>
          <w:bCs/>
          <w:sz w:val="24"/>
          <w:szCs w:val="24"/>
        </w:rPr>
        <w:t xml:space="preserve"> </w:t>
      </w:r>
      <w:proofErr w:type="spellStart"/>
      <w:r w:rsidRPr="00747075">
        <w:rPr>
          <w:rFonts w:cstheme="minorHAnsi"/>
          <w:b/>
          <w:bCs/>
          <w:sz w:val="24"/>
          <w:szCs w:val="24"/>
        </w:rPr>
        <w:t>мерах</w:t>
      </w:r>
      <w:proofErr w:type="spellEnd"/>
    </w:p>
    <w:p w:rsidR="004340E7" w:rsidRPr="00747075" w:rsidRDefault="0044500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Школа</w:t>
      </w:r>
      <w:r w:rsidR="005516E2" w:rsidRPr="00747075">
        <w:rPr>
          <w:rFonts w:cstheme="minorHAnsi"/>
          <w:sz w:val="24"/>
          <w:szCs w:val="24"/>
          <w:lang w:val="ru-RU"/>
        </w:rPr>
        <w:t xml:space="preserve"> в течение 2021 года продолжала профилактику </w:t>
      </w:r>
      <w:proofErr w:type="spellStart"/>
      <w:r w:rsidR="005516E2" w:rsidRPr="00747075">
        <w:rPr>
          <w:rFonts w:cstheme="minorHAnsi"/>
          <w:sz w:val="24"/>
          <w:szCs w:val="24"/>
          <w:lang w:val="ru-RU"/>
        </w:rPr>
        <w:t>коронавируса</w:t>
      </w:r>
      <w:proofErr w:type="spellEnd"/>
      <w:r w:rsidR="005516E2" w:rsidRPr="00747075">
        <w:rPr>
          <w:rFonts w:cstheme="minorHAnsi"/>
          <w:sz w:val="24"/>
          <w:szCs w:val="24"/>
          <w:lang w:val="ru-RU"/>
        </w:rPr>
        <w:t xml:space="preserve">. Для этого были запланированы организационные и санитарно-противоэпидемические мероприятия в соответствии с СП 3.1/2.43598-20 и методическими рекомендациями по организации работы образовательных организаций </w:t>
      </w:r>
      <w:r w:rsidRPr="00747075">
        <w:rPr>
          <w:rFonts w:cstheme="minorHAnsi"/>
          <w:sz w:val="24"/>
          <w:szCs w:val="24"/>
          <w:lang w:val="ru-RU"/>
        </w:rPr>
        <w:t>Министерством образования Приморского края</w:t>
      </w:r>
      <w:proofErr w:type="gramStart"/>
      <w:r w:rsidR="005516E2" w:rsidRPr="00747075">
        <w:rPr>
          <w:rFonts w:cstheme="minorHAnsi"/>
          <w:sz w:val="24"/>
          <w:szCs w:val="24"/>
          <w:lang w:val="ru-RU"/>
        </w:rPr>
        <w:t xml:space="preserve"> Т</w:t>
      </w:r>
      <w:proofErr w:type="gramEnd"/>
      <w:r w:rsidR="005516E2" w:rsidRPr="00747075">
        <w:rPr>
          <w:rFonts w:cstheme="minorHAnsi"/>
          <w:sz w:val="24"/>
          <w:szCs w:val="24"/>
          <w:lang w:val="ru-RU"/>
        </w:rPr>
        <w:t>ак, Школа:</w:t>
      </w:r>
    </w:p>
    <w:p w:rsidR="004340E7" w:rsidRPr="00747075" w:rsidRDefault="005516E2" w:rsidP="00747075">
      <w:pPr>
        <w:numPr>
          <w:ilvl w:val="0"/>
          <w:numId w:val="9"/>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закупила бесконтактные термометры, </w:t>
      </w:r>
      <w:r w:rsidR="00445007" w:rsidRPr="00747075">
        <w:rPr>
          <w:rFonts w:cstheme="minorHAnsi"/>
          <w:sz w:val="24"/>
          <w:szCs w:val="24"/>
          <w:lang w:val="ru-RU"/>
        </w:rPr>
        <w:t xml:space="preserve"> </w:t>
      </w:r>
      <w:r w:rsidRPr="00747075">
        <w:rPr>
          <w:rFonts w:cstheme="minorHAnsi"/>
          <w:sz w:val="24"/>
          <w:szCs w:val="24"/>
          <w:lang w:val="ru-RU"/>
        </w:rPr>
        <w:t xml:space="preserve"> </w:t>
      </w:r>
      <w:proofErr w:type="spellStart"/>
      <w:r w:rsidRPr="00747075">
        <w:rPr>
          <w:rFonts w:cstheme="minorHAnsi"/>
          <w:sz w:val="24"/>
          <w:szCs w:val="24"/>
          <w:lang w:val="ru-RU"/>
        </w:rPr>
        <w:t>рециркуляторы</w:t>
      </w:r>
      <w:proofErr w:type="spellEnd"/>
      <w:r w:rsidRPr="00747075">
        <w:rPr>
          <w:rFonts w:cstheme="minorHAnsi"/>
          <w:sz w:val="24"/>
          <w:szCs w:val="24"/>
          <w:lang w:val="ru-RU"/>
        </w:rPr>
        <w:t xml:space="preserve"> передвижные и настенные для каждого кабинета, средства и устройства для антисептической обработки рук, </w:t>
      </w:r>
      <w:r w:rsidR="00445007" w:rsidRPr="00747075">
        <w:rPr>
          <w:rFonts w:cstheme="minorHAnsi"/>
          <w:sz w:val="24"/>
          <w:szCs w:val="24"/>
          <w:lang w:val="ru-RU"/>
        </w:rPr>
        <w:t xml:space="preserve"> </w:t>
      </w:r>
      <w:r w:rsidRPr="00747075">
        <w:rPr>
          <w:rFonts w:cstheme="minorHAnsi"/>
          <w:sz w:val="24"/>
          <w:szCs w:val="24"/>
          <w:lang w:val="ru-RU"/>
        </w:rPr>
        <w:t xml:space="preserve"> маски медицинские, перчатки</w:t>
      </w:r>
      <w:proofErr w:type="gramStart"/>
      <w:r w:rsidRPr="00747075">
        <w:rPr>
          <w:rFonts w:cstheme="minorHAnsi"/>
          <w:sz w:val="24"/>
          <w:szCs w:val="24"/>
          <w:lang w:val="ru-RU"/>
        </w:rPr>
        <w:t xml:space="preserve"> ;</w:t>
      </w:r>
      <w:proofErr w:type="gramEnd"/>
    </w:p>
    <w:p w:rsidR="004340E7" w:rsidRPr="00747075" w:rsidRDefault="005516E2" w:rsidP="00747075">
      <w:pPr>
        <w:numPr>
          <w:ilvl w:val="0"/>
          <w:numId w:val="9"/>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разработала графики входа обучающихся через четыре входа в Школу и уборки, проветривания кабинетов, рекреаций, а также создала максимально безопасные условия приема пищи;</w:t>
      </w:r>
    </w:p>
    <w:p w:rsidR="004340E7" w:rsidRPr="00747075" w:rsidRDefault="005516E2" w:rsidP="00747075">
      <w:pPr>
        <w:numPr>
          <w:ilvl w:val="0"/>
          <w:numId w:val="9"/>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lastRenderedPageBreak/>
        <w:t>подготовила новое расписание со смещенным началом уроков и каскадное расписание звонков, чтобы минимизировать контакты обучающихся;</w:t>
      </w:r>
    </w:p>
    <w:p w:rsidR="004340E7" w:rsidRPr="00747075" w:rsidRDefault="005516E2" w:rsidP="00747075">
      <w:pPr>
        <w:numPr>
          <w:ilvl w:val="0"/>
          <w:numId w:val="9"/>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 xml:space="preserve">разместила на сайте </w:t>
      </w:r>
      <w:r w:rsidR="00445007" w:rsidRPr="00747075">
        <w:rPr>
          <w:rFonts w:cstheme="minorHAnsi"/>
          <w:sz w:val="24"/>
          <w:szCs w:val="24"/>
          <w:lang w:val="ru-RU"/>
        </w:rPr>
        <w:t>школы</w:t>
      </w:r>
      <w:r w:rsidRPr="00747075">
        <w:rPr>
          <w:rFonts w:cstheme="minorHAnsi"/>
          <w:sz w:val="24"/>
          <w:szCs w:val="24"/>
          <w:lang w:val="ru-RU"/>
        </w:rPr>
        <w:t xml:space="preserve"> необходимую информацию об </w:t>
      </w:r>
      <w:proofErr w:type="spellStart"/>
      <w:r w:rsidRPr="00747075">
        <w:rPr>
          <w:rFonts w:cstheme="minorHAnsi"/>
          <w:sz w:val="24"/>
          <w:szCs w:val="24"/>
          <w:lang w:val="ru-RU"/>
        </w:rPr>
        <w:t>антикоронавирусных</w:t>
      </w:r>
      <w:proofErr w:type="spellEnd"/>
      <w:r w:rsidRPr="00747075">
        <w:rPr>
          <w:rFonts w:cstheme="minorHAnsi"/>
          <w:sz w:val="24"/>
          <w:szCs w:val="24"/>
          <w:lang w:val="ru-RU"/>
        </w:rPr>
        <w:t xml:space="preserve"> мерах, ссылки распространяли посредством </w:t>
      </w:r>
      <w:proofErr w:type="spellStart"/>
      <w:r w:rsidRPr="00747075">
        <w:rPr>
          <w:rFonts w:cstheme="minorHAnsi"/>
          <w:sz w:val="24"/>
          <w:szCs w:val="24"/>
          <w:lang w:val="ru-RU"/>
        </w:rPr>
        <w:t>мессенджеров</w:t>
      </w:r>
      <w:proofErr w:type="spellEnd"/>
      <w:r w:rsidRPr="00747075">
        <w:rPr>
          <w:rFonts w:cstheme="minorHAnsi"/>
          <w:sz w:val="24"/>
          <w:szCs w:val="24"/>
          <w:lang w:val="ru-RU"/>
        </w:rPr>
        <w:t xml:space="preserve"> и социальных сетей.</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Таблица 4. Перечень документов, регламентирующий функционирование Школы в условиях </w:t>
      </w:r>
      <w:proofErr w:type="spellStart"/>
      <w:r w:rsidRPr="00747075">
        <w:rPr>
          <w:rFonts w:cstheme="minorHAnsi"/>
          <w:b/>
          <w:bCs/>
          <w:sz w:val="24"/>
          <w:szCs w:val="24"/>
          <w:lang w:val="ru-RU"/>
        </w:rPr>
        <w:t>коронавирусной</w:t>
      </w:r>
      <w:proofErr w:type="spellEnd"/>
      <w:r w:rsidRPr="00747075">
        <w:rPr>
          <w:rFonts w:cstheme="minorHAnsi"/>
          <w:b/>
          <w:bCs/>
          <w:sz w:val="24"/>
          <w:szCs w:val="24"/>
          <w:lang w:val="ru-RU"/>
        </w:rPr>
        <w:t xml:space="preserve"> инфекции</w:t>
      </w:r>
    </w:p>
    <w:tbl>
      <w:tblPr>
        <w:tblW w:w="0" w:type="auto"/>
        <w:tblCellMar>
          <w:top w:w="15" w:type="dxa"/>
          <w:left w:w="15" w:type="dxa"/>
          <w:bottom w:w="15" w:type="dxa"/>
          <w:right w:w="15" w:type="dxa"/>
        </w:tblCellMar>
        <w:tblLook w:val="0600"/>
      </w:tblPr>
      <w:tblGrid>
        <w:gridCol w:w="3004"/>
        <w:gridCol w:w="3631"/>
        <w:gridCol w:w="2542"/>
      </w:tblGrid>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jc w:val="center"/>
              <w:rPr>
                <w:rFonts w:cstheme="minorHAnsi"/>
                <w:sz w:val="24"/>
                <w:szCs w:val="24"/>
              </w:rPr>
            </w:pPr>
            <w:proofErr w:type="spellStart"/>
            <w:r w:rsidRPr="00747075">
              <w:rPr>
                <w:rFonts w:cstheme="minorHAnsi"/>
                <w:b/>
                <w:bCs/>
                <w:sz w:val="24"/>
                <w:szCs w:val="24"/>
              </w:rPr>
              <w:t>Название</w:t>
            </w:r>
            <w:proofErr w:type="spellEnd"/>
            <w:r w:rsidRPr="00747075">
              <w:rPr>
                <w:rFonts w:cstheme="minorHAnsi"/>
                <w:b/>
                <w:bCs/>
                <w:sz w:val="24"/>
                <w:szCs w:val="24"/>
              </w:rPr>
              <w:t xml:space="preserve"> </w:t>
            </w:r>
            <w:proofErr w:type="spellStart"/>
            <w:r w:rsidRPr="00747075">
              <w:rPr>
                <w:rFonts w:cstheme="minorHAnsi"/>
                <w:b/>
                <w:bCs/>
                <w:sz w:val="24"/>
                <w:szCs w:val="24"/>
              </w:rPr>
              <w:t>документа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Ссылка на сайт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 xml:space="preserve">Примечание </w:t>
            </w: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747075">
              <w:rPr>
                <w:rFonts w:cstheme="minorHAnsi"/>
                <w:sz w:val="24"/>
                <w:szCs w:val="24"/>
                <w:lang w:val="ru-RU"/>
              </w:rPr>
              <w:t>коронавирусной</w:t>
            </w:r>
            <w:proofErr w:type="spellEnd"/>
            <w:r w:rsidRPr="00747075">
              <w:rPr>
                <w:rFonts w:cstheme="minorHAnsi"/>
                <w:sz w:val="24"/>
                <w:szCs w:val="24"/>
                <w:lang w:val="ru-RU"/>
              </w:rPr>
              <w:t xml:space="preserve"> инфекции (</w:t>
            </w:r>
            <w:r w:rsidRPr="00747075">
              <w:rPr>
                <w:rFonts w:cstheme="minorHAnsi"/>
                <w:sz w:val="24"/>
                <w:szCs w:val="24"/>
              </w:rPr>
              <w:t>COVID</w:t>
            </w:r>
            <w:r w:rsidRPr="00747075">
              <w:rPr>
                <w:rFonts w:cstheme="minorHAnsi"/>
                <w:sz w:val="24"/>
                <w:szCs w:val="24"/>
                <w:lang w:val="ru-RU"/>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47075" w:rsidRDefault="0044500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p>
          <w:p w:rsidR="00445007" w:rsidRDefault="00922CC9" w:rsidP="00747075">
            <w:pPr>
              <w:spacing w:before="0" w:beforeAutospacing="0" w:after="0" w:afterAutospacing="0" w:line="276" w:lineRule="auto"/>
              <w:rPr>
                <w:rFonts w:cstheme="minorHAnsi"/>
                <w:sz w:val="24"/>
                <w:szCs w:val="24"/>
                <w:lang w:val="ru-RU"/>
              </w:rPr>
            </w:pPr>
            <w:hyperlink r:id="rId6" w:history="1">
              <w:r w:rsidR="003F7C4E" w:rsidRPr="00747075">
                <w:rPr>
                  <w:rStyle w:val="a6"/>
                  <w:rFonts w:cstheme="minorHAnsi"/>
                  <w:color w:val="auto"/>
                  <w:sz w:val="24"/>
                  <w:szCs w:val="24"/>
                </w:rPr>
                <w:t>https://shkola2chug.primorschool.ru</w:t>
              </w:r>
            </w:hyperlink>
          </w:p>
          <w:p w:rsidR="00747075" w:rsidRPr="00747075" w:rsidRDefault="00747075" w:rsidP="00747075">
            <w:pPr>
              <w:spacing w:before="0" w:beforeAutospacing="0" w:after="0" w:afterAutospacing="0" w:line="276" w:lineRule="auto"/>
              <w:rPr>
                <w:rFonts w:cstheme="minorHAnsi"/>
                <w:sz w:val="24"/>
                <w:szCs w:val="24"/>
                <w:lang w:val="ru-RU"/>
              </w:rPr>
            </w:pPr>
          </w:p>
          <w:p w:rsidR="00747075" w:rsidRPr="00747075" w:rsidRDefault="00747075" w:rsidP="00747075">
            <w:pPr>
              <w:spacing w:before="0" w:beforeAutospacing="0" w:after="0" w:afterAutospacing="0" w:line="276" w:lineRule="auto"/>
              <w:rPr>
                <w:rFonts w:cstheme="minorHAnsi"/>
                <w:sz w:val="24"/>
                <w:szCs w:val="24"/>
                <w:lang w:val="ru-RU"/>
              </w:rPr>
            </w:pPr>
          </w:p>
          <w:p w:rsidR="00747075" w:rsidRPr="00747075" w:rsidRDefault="00747075" w:rsidP="00747075">
            <w:pPr>
              <w:spacing w:before="0" w:beforeAutospacing="0" w:after="0" w:afterAutospacing="0" w:line="276" w:lineRule="auto"/>
              <w:rPr>
                <w:rFonts w:cstheme="minorHAnsi"/>
                <w:sz w:val="24"/>
                <w:szCs w:val="24"/>
                <w:lang w:val="ru-RU"/>
              </w:rPr>
            </w:pPr>
          </w:p>
          <w:p w:rsidR="003F7C4E" w:rsidRPr="00747075" w:rsidRDefault="003F7C4E" w:rsidP="00747075">
            <w:pPr>
              <w:spacing w:before="0" w:beforeAutospacing="0" w:after="0" w:afterAutospacing="0" w:line="276" w:lineRule="auto"/>
              <w:rPr>
                <w:rFonts w:cstheme="minorHAnsi"/>
                <w:sz w:val="24"/>
                <w:szCs w:val="24"/>
                <w:lang w:val="ru-RU"/>
              </w:rPr>
            </w:pPr>
          </w:p>
          <w:p w:rsidR="004340E7" w:rsidRPr="00747075" w:rsidRDefault="004340E7"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Постановлением главного санитарного врача от 02.11.2021 № 27</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действие</w:t>
            </w:r>
          </w:p>
          <w:p w:rsidR="004340E7" w:rsidRPr="00747075" w:rsidRDefault="005516E2" w:rsidP="00747075">
            <w:pPr>
              <w:spacing w:before="0" w:beforeAutospacing="0" w:after="0" w:afterAutospacing="0" w:line="276" w:lineRule="auto"/>
              <w:rPr>
                <w:rFonts w:cstheme="minorHAnsi"/>
                <w:sz w:val="24"/>
                <w:szCs w:val="24"/>
                <w:lang w:val="ru-RU"/>
              </w:rPr>
            </w:pPr>
            <w:proofErr w:type="spellStart"/>
            <w:r w:rsidRPr="00747075">
              <w:rPr>
                <w:rFonts w:cstheme="minorHAnsi"/>
                <w:sz w:val="24"/>
                <w:szCs w:val="24"/>
                <w:lang w:val="ru-RU"/>
              </w:rPr>
              <w:t>антикоронавирусных</w:t>
            </w:r>
            <w:proofErr w:type="spellEnd"/>
            <w:r w:rsidRPr="00747075">
              <w:rPr>
                <w:rFonts w:cstheme="minorHAnsi"/>
                <w:sz w:val="24"/>
                <w:szCs w:val="24"/>
                <w:lang w:val="ru-RU"/>
              </w:rPr>
              <w:t xml:space="preserve"> СП 3.1/2.4.3598-20 продлили до 01.01.2024</w:t>
            </w: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Письмо </w:t>
            </w:r>
            <w:proofErr w:type="spellStart"/>
            <w:r w:rsidRPr="00747075">
              <w:rPr>
                <w:rFonts w:cstheme="minorHAnsi"/>
                <w:sz w:val="24"/>
                <w:szCs w:val="24"/>
                <w:lang w:val="ru-RU"/>
              </w:rPr>
              <w:t>Роспотребнадзора</w:t>
            </w:r>
            <w:proofErr w:type="spellEnd"/>
            <w:r w:rsidRPr="00747075">
              <w:rPr>
                <w:rFonts w:cstheme="minorHAnsi"/>
                <w:sz w:val="24"/>
                <w:szCs w:val="24"/>
                <w:lang w:val="ru-RU"/>
              </w:rPr>
              <w:t xml:space="preserve"> от 22.07.2021 № 02/14750-2021-24 «О подготовке образовательных организаций к новому 2021/22 учебному году»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0D4709"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7"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Письмо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от 25.01.2021 № ТВ-92/03 «О направлении рекомендаций»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Default="000D4709"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8" w:history="1">
              <w:r w:rsidR="003F7C4E" w:rsidRPr="00747075">
                <w:rPr>
                  <w:rStyle w:val="a6"/>
                  <w:rFonts w:cstheme="minorHAnsi"/>
                  <w:color w:val="auto"/>
                  <w:sz w:val="24"/>
                  <w:szCs w:val="24"/>
                </w:rPr>
                <w:t>https://shkola2chug.primorschool.ru</w:t>
              </w:r>
            </w:hyperlink>
          </w:p>
          <w:p w:rsidR="00747075" w:rsidRPr="00747075" w:rsidRDefault="00747075" w:rsidP="00747075">
            <w:pPr>
              <w:spacing w:before="0" w:beforeAutospacing="0" w:after="0" w:afterAutospacing="0" w:line="276" w:lineRule="auto"/>
              <w:rPr>
                <w:rFonts w:cstheme="minorHAnsi"/>
                <w:sz w:val="24"/>
                <w:szCs w:val="24"/>
                <w:lang w:val="ru-RU"/>
              </w:rPr>
            </w:pPr>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Письмо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от 16.11.2020 № ГД-2072/03 «О направлении рекомендаций»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9"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Письмо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от 09.10.2020 № ГД-1730/03 «О рекомендациях по корректировке образовательных программ»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0"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Методические </w:t>
            </w:r>
            <w:r w:rsidRPr="00747075">
              <w:rPr>
                <w:rFonts w:cstheme="minorHAnsi"/>
                <w:sz w:val="24"/>
                <w:szCs w:val="24"/>
                <w:lang w:val="ru-RU"/>
              </w:rPr>
              <w:lastRenderedPageBreak/>
              <w:t xml:space="preserve">рекомендации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20.03.2020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 xml:space="preserve"> </w:t>
            </w:r>
            <w:hyperlink r:id="rId11"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lastRenderedPageBreak/>
              <w:t>Основные</w:t>
            </w:r>
            <w:proofErr w:type="spellEnd"/>
            <w:r w:rsidRPr="00747075">
              <w:rPr>
                <w:rFonts w:cstheme="minorHAnsi"/>
                <w:sz w:val="24"/>
                <w:szCs w:val="24"/>
              </w:rPr>
              <w:t xml:space="preserve"> </w:t>
            </w:r>
            <w:proofErr w:type="spellStart"/>
            <w:r w:rsidRPr="00747075">
              <w:rPr>
                <w:rFonts w:cstheme="minorHAnsi"/>
                <w:sz w:val="24"/>
                <w:szCs w:val="24"/>
              </w:rPr>
              <w:t>образовательные</w:t>
            </w:r>
            <w:proofErr w:type="spellEnd"/>
            <w:r w:rsidRPr="00747075">
              <w:rPr>
                <w:rFonts w:cstheme="minorHAnsi"/>
                <w:sz w:val="24"/>
                <w:szCs w:val="24"/>
              </w:rPr>
              <w:t xml:space="preserve"> </w:t>
            </w:r>
            <w:proofErr w:type="spellStart"/>
            <w:r w:rsidRPr="00747075">
              <w:rPr>
                <w:rFonts w:cstheme="minorHAnsi"/>
                <w:sz w:val="24"/>
                <w:szCs w:val="24"/>
              </w:rPr>
              <w:t>программы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2"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Изменения в организационный раздел в части учебного плана и календарного графика.</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Включен пункт о возможности применения электронного обучения и дистанционных образовательных технологий.</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Изменения в разделы «Система </w:t>
            </w:r>
            <w:proofErr w:type="gramStart"/>
            <w:r w:rsidRPr="00747075">
              <w:rPr>
                <w:rFonts w:cstheme="minorHAnsi"/>
                <w:sz w:val="24"/>
                <w:szCs w:val="24"/>
                <w:lang w:val="ru-RU"/>
              </w:rPr>
              <w:t>оценки достижения планируемых результатов освоения основной образовательной программы</w:t>
            </w:r>
            <w:proofErr w:type="gramEnd"/>
            <w:r w:rsidRPr="00747075">
              <w:rPr>
                <w:rFonts w:cstheme="minorHAnsi"/>
                <w:sz w:val="24"/>
                <w:szCs w:val="24"/>
                <w:lang w:val="ru-RU"/>
              </w:rPr>
              <w:t>».</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Изменения в части корректировки содержания рабочих программ</w:t>
            </w: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Положение об электронном обучении и использовании дистанционных образовательных технологий при реализации образовательных программ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3"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Положение о текущем контроле и промежуточной аттестации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4"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Приказ о переходе на дистанционное обучение в целях недопущения распространения </w:t>
            </w:r>
            <w:proofErr w:type="spellStart"/>
            <w:r w:rsidRPr="00747075">
              <w:rPr>
                <w:rFonts w:cstheme="minorHAnsi"/>
                <w:sz w:val="24"/>
                <w:szCs w:val="24"/>
                <w:lang w:val="ru-RU"/>
              </w:rPr>
              <w:t>коронавирусной</w:t>
            </w:r>
            <w:proofErr w:type="spellEnd"/>
            <w:r w:rsidRPr="00747075">
              <w:rPr>
                <w:rFonts w:cstheme="minorHAnsi"/>
                <w:sz w:val="24"/>
                <w:szCs w:val="24"/>
                <w:lang w:val="ru-RU"/>
              </w:rPr>
              <w:t xml:space="preserve"> инфекции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5"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Приказ о внесении изменений в ООП в связи с нерабочими днями с 30 октября по 7 ноября 2021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6"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r w:rsidR="004340E7" w:rsidRPr="00747075">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Приказ о преодолении отставания по учебным предметам в связи с нерабочими днями с 30 октября по 7 ноября 2021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7"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Приказ об организации работы </w:t>
            </w:r>
            <w:r w:rsidR="00557FE1" w:rsidRPr="00747075">
              <w:rPr>
                <w:rFonts w:cstheme="minorHAnsi"/>
                <w:sz w:val="24"/>
                <w:szCs w:val="24"/>
                <w:lang w:val="ru-RU"/>
              </w:rPr>
              <w:t xml:space="preserve"> школы</w:t>
            </w:r>
            <w:r w:rsidRPr="00747075">
              <w:rPr>
                <w:rFonts w:cstheme="minorHAnsi"/>
                <w:sz w:val="24"/>
                <w:szCs w:val="24"/>
                <w:lang w:val="ru-RU"/>
              </w:rPr>
              <w:t xml:space="preserve"> по требованиям СП 3.1/2.4.3598-20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8"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Приказ об организованном начале 2021/22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7FE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hyperlink r:id="rId19" w:history="1">
              <w:r w:rsidR="003F7C4E" w:rsidRPr="00747075">
                <w:rPr>
                  <w:rStyle w:val="a6"/>
                  <w:rFonts w:cstheme="minorHAnsi"/>
                  <w:color w:val="auto"/>
                  <w:sz w:val="24"/>
                  <w:szCs w:val="24"/>
                </w:rPr>
                <w:t>https://shkola2chug.primorschool.ru</w:t>
              </w:r>
            </w:hyperlink>
          </w:p>
          <w:p w:rsidR="003F7C4E" w:rsidRPr="00747075" w:rsidRDefault="003F7C4E" w:rsidP="00747075">
            <w:pPr>
              <w:spacing w:before="0" w:beforeAutospacing="0" w:after="0" w:afterAutospacing="0" w:line="276" w:lineRule="auto"/>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jc w:val="center"/>
              <w:rPr>
                <w:rFonts w:cstheme="minorHAnsi"/>
                <w:sz w:val="24"/>
                <w:szCs w:val="24"/>
                <w:lang w:val="ru-RU"/>
              </w:rPr>
            </w:pPr>
          </w:p>
        </w:tc>
      </w:tr>
    </w:tbl>
    <w:p w:rsidR="004340E7" w:rsidRPr="00747075" w:rsidRDefault="005516E2" w:rsidP="00747075">
      <w:pPr>
        <w:spacing w:before="0" w:beforeAutospacing="0" w:after="0" w:afterAutospacing="0" w:line="276" w:lineRule="auto"/>
        <w:jc w:val="center"/>
        <w:rPr>
          <w:rFonts w:cstheme="minorHAnsi"/>
          <w:sz w:val="24"/>
          <w:szCs w:val="24"/>
        </w:rPr>
      </w:pPr>
      <w:proofErr w:type="spellStart"/>
      <w:r w:rsidRPr="00747075">
        <w:rPr>
          <w:rFonts w:cstheme="minorHAnsi"/>
          <w:b/>
          <w:bCs/>
          <w:sz w:val="24"/>
          <w:szCs w:val="24"/>
        </w:rPr>
        <w:t>Переход</w:t>
      </w:r>
      <w:proofErr w:type="spellEnd"/>
      <w:r w:rsidRPr="00747075">
        <w:rPr>
          <w:rFonts w:cstheme="minorHAnsi"/>
          <w:b/>
          <w:bCs/>
          <w:sz w:val="24"/>
          <w:szCs w:val="24"/>
        </w:rPr>
        <w:t xml:space="preserve"> </w:t>
      </w:r>
      <w:proofErr w:type="spellStart"/>
      <w:r w:rsidRPr="00747075">
        <w:rPr>
          <w:rFonts w:cstheme="minorHAnsi"/>
          <w:b/>
          <w:bCs/>
          <w:sz w:val="24"/>
          <w:szCs w:val="24"/>
        </w:rPr>
        <w:t>на</w:t>
      </w:r>
      <w:proofErr w:type="spellEnd"/>
      <w:r w:rsidRPr="00747075">
        <w:rPr>
          <w:rFonts w:cstheme="minorHAnsi"/>
          <w:b/>
          <w:bCs/>
          <w:sz w:val="24"/>
          <w:szCs w:val="24"/>
        </w:rPr>
        <w:t xml:space="preserve"> </w:t>
      </w:r>
      <w:proofErr w:type="spellStart"/>
      <w:r w:rsidRPr="00747075">
        <w:rPr>
          <w:rFonts w:cstheme="minorHAnsi"/>
          <w:b/>
          <w:bCs/>
          <w:sz w:val="24"/>
          <w:szCs w:val="24"/>
        </w:rPr>
        <w:t>новые</w:t>
      </w:r>
      <w:proofErr w:type="spellEnd"/>
      <w:r w:rsidRPr="00747075">
        <w:rPr>
          <w:rFonts w:cstheme="minorHAnsi"/>
          <w:b/>
          <w:bCs/>
          <w:sz w:val="24"/>
          <w:szCs w:val="24"/>
        </w:rPr>
        <w:t xml:space="preserve"> ФГОС</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Для перехода с 1 сентября 2022 года на ФГОС начального общего образования, утвержденного приказом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от 31.05.2021 № 286, и ФГОС основного общего образования, утвержденного приказом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от 31.05.2021 № 287, </w:t>
      </w:r>
      <w:r w:rsidR="00557FE1" w:rsidRPr="00747075">
        <w:rPr>
          <w:rFonts w:cstheme="minorHAnsi"/>
          <w:sz w:val="24"/>
          <w:szCs w:val="24"/>
          <w:lang w:val="ru-RU"/>
        </w:rPr>
        <w:t xml:space="preserve">школа </w:t>
      </w:r>
      <w:r w:rsidRPr="00747075">
        <w:rPr>
          <w:rFonts w:cstheme="minorHAnsi"/>
          <w:sz w:val="24"/>
          <w:szCs w:val="24"/>
          <w:lang w:val="ru-RU"/>
        </w:rPr>
        <w:t xml:space="preserve"> </w:t>
      </w:r>
      <w:r w:rsidR="00557FE1" w:rsidRPr="00747075">
        <w:rPr>
          <w:rFonts w:cstheme="minorHAnsi"/>
          <w:sz w:val="24"/>
          <w:szCs w:val="24"/>
          <w:lang w:val="ru-RU"/>
        </w:rPr>
        <w:t>разработала</w:t>
      </w:r>
      <w:r w:rsidRPr="00747075">
        <w:rPr>
          <w:rFonts w:cstheme="minorHAnsi"/>
          <w:sz w:val="24"/>
          <w:szCs w:val="24"/>
          <w:lang w:val="ru-RU"/>
        </w:rPr>
        <w:t xml:space="preserve"> и </w:t>
      </w:r>
      <w:r w:rsidR="00557FE1" w:rsidRPr="00747075">
        <w:rPr>
          <w:rFonts w:cstheme="minorHAnsi"/>
          <w:sz w:val="24"/>
          <w:szCs w:val="24"/>
          <w:lang w:val="ru-RU"/>
        </w:rPr>
        <w:t>утвердила</w:t>
      </w:r>
      <w:r w:rsidRPr="00747075">
        <w:rPr>
          <w:rFonts w:cstheme="minorHAnsi"/>
          <w:sz w:val="24"/>
          <w:szCs w:val="24"/>
          <w:lang w:val="ru-RU"/>
        </w:rPr>
        <w:t xml:space="preserve"> дорожную карту, чтобы внедрить новые требования к образовательной деятельности. </w:t>
      </w:r>
      <w:proofErr w:type="gramStart"/>
      <w:r w:rsidRPr="00747075">
        <w:rPr>
          <w:rFonts w:cstheme="minorHAnsi"/>
          <w:sz w:val="24"/>
          <w:szCs w:val="24"/>
          <w:lang w:val="ru-RU"/>
        </w:rPr>
        <w:t xml:space="preserve">В том числе </w:t>
      </w:r>
      <w:r w:rsidR="00557FE1" w:rsidRPr="00747075">
        <w:rPr>
          <w:rFonts w:cstheme="minorHAnsi"/>
          <w:sz w:val="24"/>
          <w:szCs w:val="24"/>
          <w:lang w:val="ru-RU"/>
        </w:rPr>
        <w:t xml:space="preserve">определили </w:t>
      </w:r>
      <w:r w:rsidRPr="00747075">
        <w:rPr>
          <w:rFonts w:cstheme="minorHAnsi"/>
          <w:sz w:val="24"/>
          <w:szCs w:val="24"/>
          <w:lang w:val="ru-RU"/>
        </w:rPr>
        <w:t xml:space="preserve"> сроки разработки основных общеобразовательных программ – начального общего и основного общего образования, вынесло на общественное обсуждение перевод всех обучающихся начального общего и основного общего образования на новые ФГОС и получило одобрение у </w:t>
      </w:r>
      <w:r w:rsidR="00557FE1" w:rsidRPr="00747075">
        <w:rPr>
          <w:rFonts w:cstheme="minorHAnsi"/>
          <w:sz w:val="24"/>
          <w:szCs w:val="24"/>
          <w:lang w:val="ru-RU"/>
        </w:rPr>
        <w:t>100</w:t>
      </w:r>
      <w:r w:rsidRPr="00747075">
        <w:rPr>
          <w:rFonts w:cstheme="minorHAnsi"/>
          <w:sz w:val="24"/>
          <w:szCs w:val="24"/>
          <w:lang w:val="ru-RU"/>
        </w:rPr>
        <w:t>% участников обсуждения.</w:t>
      </w:r>
      <w:proofErr w:type="gramEnd"/>
      <w:r w:rsidRPr="00747075">
        <w:rPr>
          <w:rFonts w:cstheme="minorHAnsi"/>
          <w:sz w:val="24"/>
          <w:szCs w:val="24"/>
          <w:lang w:val="ru-RU"/>
        </w:rPr>
        <w:t xml:space="preserve"> Для выполнения новых требований и </w:t>
      </w:r>
      <w:r w:rsidRPr="00747075">
        <w:rPr>
          <w:rFonts w:cstheme="minorHAnsi"/>
          <w:sz w:val="24"/>
          <w:szCs w:val="24"/>
          <w:lang w:val="ru-RU"/>
        </w:rPr>
        <w:lastRenderedPageBreak/>
        <w:t xml:space="preserve">качественной реализации программ в </w:t>
      </w:r>
      <w:r w:rsidR="00557FE1" w:rsidRPr="00747075">
        <w:rPr>
          <w:rFonts w:cstheme="minorHAnsi"/>
          <w:sz w:val="24"/>
          <w:szCs w:val="24"/>
          <w:lang w:val="ru-RU"/>
        </w:rPr>
        <w:t>школе</w:t>
      </w:r>
      <w:r w:rsidRPr="00747075">
        <w:rPr>
          <w:rFonts w:cstheme="minorHAnsi"/>
          <w:sz w:val="24"/>
          <w:szCs w:val="24"/>
          <w:lang w:val="ru-RU"/>
        </w:rPr>
        <w:t xml:space="preserve"> на 2022 год запланирована масштабная работа по обеспечению готовности всех участников образовательных отношений через новые формы развития потенциала.</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Деятельность рабочей группы за 2021 год по подготовке Школы к постепенному переходу на новые ФГОС НОО </w:t>
      </w:r>
      <w:proofErr w:type="gramStart"/>
      <w:r w:rsidRPr="00747075">
        <w:rPr>
          <w:rFonts w:cstheme="minorHAnsi"/>
          <w:sz w:val="24"/>
          <w:szCs w:val="24"/>
          <w:lang w:val="ru-RU"/>
        </w:rPr>
        <w:t>и ООО</w:t>
      </w:r>
      <w:proofErr w:type="gramEnd"/>
      <w:r w:rsidRPr="00747075">
        <w:rPr>
          <w:rFonts w:cstheme="minorHAnsi"/>
          <w:sz w:val="24"/>
          <w:szCs w:val="24"/>
          <w:lang w:val="ru-RU"/>
        </w:rPr>
        <w:t xml:space="preserve"> можно оценить как хорошую: мероприятия дорожной карты реализованы на 98 процентов.</w:t>
      </w:r>
      <w:r w:rsidRPr="00747075">
        <w:rPr>
          <w:rFonts w:cstheme="minorHAnsi"/>
          <w:sz w:val="24"/>
          <w:szCs w:val="24"/>
        </w:rPr>
        <w:t> </w:t>
      </w:r>
      <w:r w:rsidRPr="00747075">
        <w:rPr>
          <w:rFonts w:cstheme="minorHAnsi"/>
          <w:sz w:val="24"/>
          <w:szCs w:val="24"/>
          <w:lang w:val="ru-RU"/>
        </w:rPr>
        <w:t>Причины, по которым не был проведен ряд мероприятий дорожной карты, объективны: болезнь педагогов или участников рабочей группы.</w:t>
      </w:r>
    </w:p>
    <w:p w:rsidR="004340E7" w:rsidRPr="00747075" w:rsidRDefault="005516E2"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Дистанционное обучение</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r w:rsidR="00557FE1" w:rsidRPr="00747075">
        <w:rPr>
          <w:rFonts w:cstheme="minorHAnsi"/>
          <w:sz w:val="24"/>
          <w:szCs w:val="24"/>
          <w:lang w:val="ru-RU"/>
        </w:rPr>
        <w:t>В</w:t>
      </w:r>
      <w:r w:rsidRPr="00747075">
        <w:rPr>
          <w:rFonts w:cstheme="minorHAnsi"/>
          <w:sz w:val="24"/>
          <w:szCs w:val="24"/>
          <w:lang w:val="ru-RU"/>
        </w:rPr>
        <w:t xml:space="preserve"> периоды с 27 сентября по 10 октября, 22 ноября по 12 декабря 2021 года </w:t>
      </w:r>
      <w:r w:rsidR="00557FE1" w:rsidRPr="00747075">
        <w:rPr>
          <w:rFonts w:cstheme="minorHAnsi"/>
          <w:sz w:val="24"/>
          <w:szCs w:val="24"/>
          <w:lang w:val="ru-RU"/>
        </w:rPr>
        <w:t>школа</w:t>
      </w:r>
      <w:r w:rsidRPr="00747075">
        <w:rPr>
          <w:rFonts w:cstheme="minorHAnsi"/>
          <w:sz w:val="24"/>
          <w:szCs w:val="24"/>
          <w:lang w:val="ru-RU"/>
        </w:rPr>
        <w:t xml:space="preserve"> </w:t>
      </w:r>
      <w:r w:rsidR="00557FE1" w:rsidRPr="00747075">
        <w:rPr>
          <w:rFonts w:cstheme="minorHAnsi"/>
          <w:sz w:val="24"/>
          <w:szCs w:val="24"/>
          <w:lang w:val="ru-RU"/>
        </w:rPr>
        <w:t>осуществляла</w:t>
      </w:r>
      <w:r w:rsidRPr="00747075">
        <w:rPr>
          <w:rFonts w:cstheme="minorHAnsi"/>
          <w:sz w:val="24"/>
          <w:szCs w:val="24"/>
          <w:lang w:val="ru-RU"/>
        </w:rPr>
        <w:t xml:space="preserve"> реализацию образовательных программ с применением электронного обучения и дистанционных образовательных технологий. При этом стоит отметить, что в 2021 году на основе анализа причин выявленных проблем в 2020 году достигнуты следующие положительные эффекты:</w:t>
      </w:r>
    </w:p>
    <w:p w:rsidR="004340E7" w:rsidRPr="00747075" w:rsidRDefault="005516E2" w:rsidP="00747075">
      <w:pPr>
        <w:numPr>
          <w:ilvl w:val="0"/>
          <w:numId w:val="10"/>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появилась стабильность в результативности образовательной деятельности на уровне начального общего и основного общего образования;</w:t>
      </w:r>
    </w:p>
    <w:p w:rsidR="004340E7" w:rsidRPr="00747075" w:rsidRDefault="005516E2" w:rsidP="00747075">
      <w:pPr>
        <w:numPr>
          <w:ilvl w:val="0"/>
          <w:numId w:val="10"/>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вышли на достаточное обеспечение </w:t>
      </w:r>
      <w:proofErr w:type="gramStart"/>
      <w:r w:rsidRPr="00747075">
        <w:rPr>
          <w:rFonts w:cstheme="minorHAnsi"/>
          <w:sz w:val="24"/>
          <w:szCs w:val="24"/>
          <w:lang w:val="ru-RU"/>
        </w:rPr>
        <w:t>обучающихся</w:t>
      </w:r>
      <w:proofErr w:type="gramEnd"/>
      <w:r w:rsidRPr="00747075">
        <w:rPr>
          <w:rFonts w:cstheme="minorHAnsi"/>
          <w:sz w:val="24"/>
          <w:szCs w:val="24"/>
          <w:lang w:val="ru-RU"/>
        </w:rPr>
        <w:t xml:space="preserve"> техническими средствами обучения – компьютерами, ноутбуками и другими средствами, </w:t>
      </w:r>
      <w:r w:rsidR="00557FE1" w:rsidRPr="00747075">
        <w:rPr>
          <w:rFonts w:cstheme="minorHAnsi"/>
          <w:sz w:val="24"/>
          <w:szCs w:val="24"/>
          <w:lang w:val="ru-RU"/>
        </w:rPr>
        <w:t xml:space="preserve"> </w:t>
      </w:r>
    </w:p>
    <w:p w:rsidR="004340E7" w:rsidRPr="00747075" w:rsidRDefault="005516E2" w:rsidP="00747075">
      <w:pPr>
        <w:numPr>
          <w:ilvl w:val="0"/>
          <w:numId w:val="10"/>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проработали с родителями (законными представителями) обучающихся вопросы организации обучения в домашних условиях, которые способствуют успешному освоению образовательных программ;</w:t>
      </w:r>
    </w:p>
    <w:p w:rsidR="004340E7" w:rsidRPr="00747075" w:rsidRDefault="005516E2" w:rsidP="00747075">
      <w:pPr>
        <w:numPr>
          <w:ilvl w:val="0"/>
          <w:numId w:val="10"/>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 xml:space="preserve">уменьшили </w:t>
      </w:r>
      <w:r w:rsidR="00557FE1" w:rsidRPr="00747075">
        <w:rPr>
          <w:rFonts w:cstheme="minorHAnsi"/>
          <w:sz w:val="24"/>
          <w:szCs w:val="24"/>
          <w:lang w:val="ru-RU"/>
        </w:rPr>
        <w:t xml:space="preserve"> </w:t>
      </w:r>
      <w:r w:rsidRPr="00747075">
        <w:rPr>
          <w:rFonts w:cstheme="minorHAnsi"/>
          <w:sz w:val="24"/>
          <w:szCs w:val="24"/>
        </w:rPr>
        <w:t> </w:t>
      </w:r>
      <w:r w:rsidRPr="00747075">
        <w:rPr>
          <w:rFonts w:cstheme="minorHAnsi"/>
          <w:sz w:val="24"/>
          <w:szCs w:val="24"/>
          <w:lang w:val="ru-RU"/>
        </w:rPr>
        <w:t xml:space="preserve">количество обращений граждан по вопросам недостаточного уровня качества образования и повысили удовлетворенность родителей (законных представителей) качеством преподавания учебных предметов с использованием дистанционных образовательных технологий </w:t>
      </w:r>
      <w:r w:rsidR="00557FE1" w:rsidRPr="00747075">
        <w:rPr>
          <w:rFonts w:cstheme="minorHAnsi"/>
          <w:sz w:val="24"/>
          <w:szCs w:val="24"/>
          <w:lang w:val="ru-RU"/>
        </w:rPr>
        <w:t xml:space="preserve"> </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Таким образом, полученные в 2021 году результаты свидетельствуют о правильности принятых управленческих решений по внедрению системы наставничества и введению в штат технического специалиста.</w:t>
      </w:r>
    </w:p>
    <w:p w:rsidR="004340E7" w:rsidRPr="00747075" w:rsidRDefault="005516E2"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Профили обучения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Образовательная организация</w:t>
      </w:r>
      <w:r w:rsidRPr="00747075">
        <w:rPr>
          <w:rFonts w:cstheme="minorHAnsi"/>
          <w:sz w:val="24"/>
          <w:szCs w:val="24"/>
        </w:rPr>
        <w:t> </w:t>
      </w:r>
      <w:r w:rsidRPr="00747075">
        <w:rPr>
          <w:rFonts w:cstheme="minorHAnsi"/>
          <w:sz w:val="24"/>
          <w:szCs w:val="24"/>
          <w:lang w:val="ru-RU"/>
        </w:rPr>
        <w:t xml:space="preserve">в 2020/21 году начала реализацию ФГОС СОО. В 2020/21 году для обучающихся 10-х классов </w:t>
      </w:r>
      <w:r w:rsidR="00F534E8" w:rsidRPr="00747075">
        <w:rPr>
          <w:rFonts w:cstheme="minorHAnsi"/>
          <w:sz w:val="24"/>
          <w:szCs w:val="24"/>
          <w:lang w:val="ru-RU"/>
        </w:rPr>
        <w:t>был</w:t>
      </w:r>
      <w:r w:rsidRPr="00747075">
        <w:rPr>
          <w:rFonts w:cstheme="minorHAnsi"/>
          <w:sz w:val="24"/>
          <w:szCs w:val="24"/>
          <w:lang w:val="ru-RU"/>
        </w:rPr>
        <w:t xml:space="preserve"> </w:t>
      </w:r>
      <w:r w:rsidR="00F534E8" w:rsidRPr="00747075">
        <w:rPr>
          <w:rFonts w:cstheme="minorHAnsi"/>
          <w:sz w:val="24"/>
          <w:szCs w:val="24"/>
          <w:lang w:val="ru-RU"/>
        </w:rPr>
        <w:t>сформирован универсальный</w:t>
      </w:r>
      <w:r w:rsidRPr="00747075">
        <w:rPr>
          <w:rFonts w:cstheme="minorHAnsi"/>
          <w:sz w:val="24"/>
          <w:szCs w:val="24"/>
          <w:lang w:val="ru-RU"/>
        </w:rPr>
        <w:t xml:space="preserve">  </w:t>
      </w:r>
      <w:r w:rsidR="00F534E8" w:rsidRPr="00747075">
        <w:rPr>
          <w:rFonts w:cstheme="minorHAnsi"/>
          <w:sz w:val="24"/>
          <w:szCs w:val="24"/>
          <w:lang w:val="ru-RU"/>
        </w:rPr>
        <w:t>профиль</w:t>
      </w:r>
      <w:r w:rsidRPr="00747075">
        <w:rPr>
          <w:rFonts w:cstheme="minorHAnsi"/>
          <w:sz w:val="24"/>
          <w:szCs w:val="24"/>
          <w:lang w:val="ru-RU"/>
        </w:rPr>
        <w:t xml:space="preserve">. </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В </w:t>
      </w:r>
      <w:r w:rsidR="00F534E8" w:rsidRPr="00747075">
        <w:rPr>
          <w:rFonts w:cstheme="minorHAnsi"/>
          <w:sz w:val="24"/>
          <w:szCs w:val="24"/>
          <w:lang w:val="ru-RU"/>
        </w:rPr>
        <w:t>ш</w:t>
      </w:r>
      <w:r w:rsidRPr="00747075">
        <w:rPr>
          <w:rFonts w:cstheme="minorHAnsi"/>
          <w:sz w:val="24"/>
          <w:szCs w:val="24"/>
          <w:lang w:val="ru-RU"/>
        </w:rPr>
        <w:t xml:space="preserve">коле созданы специальные условия для получения образования обучающимися с ОВЗ. </w:t>
      </w:r>
      <w:proofErr w:type="gramStart"/>
      <w:r w:rsidRPr="00747075">
        <w:rPr>
          <w:rFonts w:cstheme="minorHAnsi"/>
          <w:sz w:val="24"/>
          <w:szCs w:val="24"/>
          <w:lang w:val="ru-RU"/>
        </w:rPr>
        <w:t>Отдельные классы, группы</w:t>
      </w:r>
      <w:r w:rsidR="003771F0" w:rsidRPr="00747075">
        <w:rPr>
          <w:rFonts w:cstheme="minorHAnsi"/>
          <w:sz w:val="24"/>
          <w:szCs w:val="24"/>
          <w:lang w:val="ru-RU"/>
        </w:rPr>
        <w:t xml:space="preserve">, </w:t>
      </w:r>
      <w:r w:rsidRPr="00747075">
        <w:rPr>
          <w:rFonts w:cstheme="minorHAnsi"/>
          <w:sz w:val="24"/>
          <w:szCs w:val="24"/>
          <w:lang w:val="ru-RU"/>
        </w:rPr>
        <w:t xml:space="preserve"> для обучающихся с ОВЗ</w:t>
      </w:r>
      <w:r w:rsidR="003771F0" w:rsidRPr="00747075">
        <w:rPr>
          <w:rFonts w:cstheme="minorHAnsi"/>
          <w:sz w:val="24"/>
          <w:szCs w:val="24"/>
          <w:lang w:val="ru-RU"/>
        </w:rPr>
        <w:t xml:space="preserve">, </w:t>
      </w:r>
      <w:r w:rsidRPr="00747075">
        <w:rPr>
          <w:rFonts w:cstheme="minorHAnsi"/>
          <w:sz w:val="24"/>
          <w:szCs w:val="24"/>
          <w:lang w:val="ru-RU"/>
        </w:rPr>
        <w:t xml:space="preserve"> скомплектованы в зависимости от категории обучающихся, вариантов адаптированных основных образовательных программ и </w:t>
      </w:r>
      <w:proofErr w:type="spellStart"/>
      <w:r w:rsidRPr="00747075">
        <w:rPr>
          <w:rFonts w:cstheme="minorHAnsi"/>
          <w:sz w:val="24"/>
          <w:szCs w:val="24"/>
          <w:lang w:val="ru-RU"/>
        </w:rPr>
        <w:t>СанПиН</w:t>
      </w:r>
      <w:proofErr w:type="spellEnd"/>
      <w:r w:rsidRPr="00747075">
        <w:rPr>
          <w:rFonts w:cstheme="minorHAnsi"/>
          <w:sz w:val="24"/>
          <w:szCs w:val="24"/>
          <w:lang w:val="ru-RU"/>
        </w:rPr>
        <w:t>:</w:t>
      </w:r>
      <w:proofErr w:type="gramEnd"/>
    </w:p>
    <w:p w:rsidR="004340E7" w:rsidRPr="00747075" w:rsidRDefault="005516E2" w:rsidP="00747075">
      <w:pPr>
        <w:numPr>
          <w:ilvl w:val="0"/>
          <w:numId w:val="13"/>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 xml:space="preserve">общеобразовательные классы, где ребенок с ОВЗ обучается совместно с </w:t>
      </w:r>
      <w:proofErr w:type="gramStart"/>
      <w:r w:rsidRPr="00747075">
        <w:rPr>
          <w:rFonts w:cstheme="minorHAnsi"/>
          <w:sz w:val="24"/>
          <w:szCs w:val="24"/>
          <w:lang w:val="ru-RU"/>
        </w:rPr>
        <w:t>обучающимися</w:t>
      </w:r>
      <w:proofErr w:type="gramEnd"/>
      <w:r w:rsidRPr="00747075">
        <w:rPr>
          <w:rFonts w:cstheme="minorHAnsi"/>
          <w:sz w:val="24"/>
          <w:szCs w:val="24"/>
          <w:lang w:val="ru-RU"/>
        </w:rPr>
        <w:t xml:space="preserve"> без ограничений возможностей здоровья по индивидуальной адаптированной образовательной программе.</w:t>
      </w:r>
    </w:p>
    <w:p w:rsidR="004340E7" w:rsidRPr="00747075" w:rsidRDefault="005516E2" w:rsidP="00747075">
      <w:pPr>
        <w:spacing w:before="0" w:beforeAutospacing="0" w:after="0" w:afterAutospacing="0" w:line="276" w:lineRule="auto"/>
        <w:jc w:val="center"/>
        <w:rPr>
          <w:rFonts w:cstheme="minorHAnsi"/>
          <w:b/>
          <w:bCs/>
          <w:sz w:val="24"/>
          <w:szCs w:val="24"/>
          <w:lang w:val="ru-RU"/>
        </w:rPr>
      </w:pPr>
      <w:r w:rsidRPr="00747075">
        <w:rPr>
          <w:rFonts w:cstheme="minorHAnsi"/>
          <w:b/>
          <w:bCs/>
          <w:sz w:val="24"/>
          <w:szCs w:val="24"/>
          <w:lang w:val="ru-RU"/>
        </w:rPr>
        <w:t>Внеурочная деятельность</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В течение 2021-2022  учебного  года воспитательная деятельность реализовывалась в трех сферах: в процессе обучения, во внеклассной образовательной сфере, во внеурочной деятельности. Вся деятельность была </w:t>
      </w:r>
      <w:r w:rsidRPr="00747075">
        <w:rPr>
          <w:rFonts w:eastAsia="Times New Roman" w:cstheme="minorHAnsi"/>
          <w:sz w:val="24"/>
          <w:szCs w:val="24"/>
        </w:rPr>
        <w:t> </w:t>
      </w:r>
      <w:r w:rsidRPr="00747075">
        <w:rPr>
          <w:rFonts w:eastAsia="Times New Roman" w:cstheme="minorHAnsi"/>
          <w:sz w:val="24"/>
          <w:szCs w:val="24"/>
          <w:lang w:val="ru-RU"/>
        </w:rPr>
        <w:t xml:space="preserve">направлена на достижение </w:t>
      </w:r>
      <w:r w:rsidRPr="00747075">
        <w:rPr>
          <w:rFonts w:eastAsia="Times New Roman" w:cstheme="minorHAnsi"/>
          <w:sz w:val="24"/>
          <w:szCs w:val="24"/>
        </w:rPr>
        <w:t> </w:t>
      </w:r>
      <w:r w:rsidRPr="00747075">
        <w:rPr>
          <w:rFonts w:eastAsia="Times New Roman" w:cstheme="minorHAnsi"/>
          <w:sz w:val="24"/>
          <w:szCs w:val="24"/>
          <w:lang w:val="ru-RU"/>
        </w:rPr>
        <w:t>поставленной цели:</w:t>
      </w:r>
      <w:r w:rsidRPr="00747075">
        <w:rPr>
          <w:rFonts w:eastAsia="№Е" w:cstheme="minorHAnsi"/>
          <w:i/>
          <w:iCs/>
          <w:sz w:val="24"/>
          <w:szCs w:val="24"/>
          <w:lang w:val="ru-RU"/>
        </w:rPr>
        <w:t xml:space="preserve"> </w:t>
      </w:r>
      <w:r w:rsidRPr="00747075">
        <w:rPr>
          <w:rStyle w:val="CharAttribute484"/>
          <w:rFonts w:asciiTheme="minorHAnsi" w:eastAsia="№Е" w:cstheme="minorHAnsi"/>
          <w:iCs/>
          <w:sz w:val="24"/>
          <w:szCs w:val="24"/>
          <w:lang w:val="ru-RU"/>
        </w:rPr>
        <w:t>личностное развитие школьников.</w:t>
      </w:r>
    </w:p>
    <w:p w:rsidR="00DA28E2" w:rsidRPr="00747075" w:rsidRDefault="00DA28E2"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shd w:val="clear" w:color="auto" w:fill="FFFFFF"/>
          <w:lang w:val="ru-RU"/>
        </w:rPr>
        <w:t>Задачи, направленные на реализацию цели:</w:t>
      </w:r>
      <w:r w:rsidRPr="00747075">
        <w:rPr>
          <w:rFonts w:cstheme="minorHAnsi"/>
          <w:sz w:val="24"/>
          <w:szCs w:val="24"/>
          <w:lang w:val="ru-RU"/>
        </w:rPr>
        <w:t xml:space="preserve"> </w:t>
      </w:r>
    </w:p>
    <w:p w:rsidR="00DA28E2" w:rsidRPr="00747075" w:rsidRDefault="00DA28E2" w:rsidP="00747075">
      <w:pPr>
        <w:pStyle w:val="ParaAttribute16"/>
        <w:tabs>
          <w:tab w:val="left" w:pos="1134"/>
        </w:tabs>
        <w:spacing w:line="276" w:lineRule="auto"/>
        <w:ind w:left="0"/>
        <w:rPr>
          <w:rFonts w:asciiTheme="minorHAnsi" w:hAnsiTheme="minorHAnsi" w:cstheme="minorHAnsi"/>
          <w:sz w:val="24"/>
          <w:szCs w:val="24"/>
        </w:rPr>
      </w:pPr>
      <w:r w:rsidRPr="00747075">
        <w:rPr>
          <w:rFonts w:asciiTheme="minorHAnsi" w:hAnsiTheme="minorHAnsi" w:cstheme="minorHAnsi"/>
          <w:w w:val="0"/>
          <w:sz w:val="24"/>
          <w:szCs w:val="24"/>
        </w:rPr>
        <w:lastRenderedPageBreak/>
        <w:t>1.</w:t>
      </w:r>
      <w:r w:rsidR="003771F0" w:rsidRPr="00747075">
        <w:rPr>
          <w:rFonts w:asciiTheme="minorHAnsi" w:hAnsiTheme="minorHAnsi" w:cstheme="minorHAnsi"/>
          <w:w w:val="0"/>
          <w:sz w:val="24"/>
          <w:szCs w:val="24"/>
        </w:rPr>
        <w:t xml:space="preserve"> Р</w:t>
      </w:r>
      <w:r w:rsidRPr="00747075">
        <w:rPr>
          <w:rFonts w:asciiTheme="minorHAnsi" w:hAnsiTheme="minorHAnsi" w:cstheme="minorHAnsi"/>
          <w:w w:val="0"/>
          <w:sz w:val="24"/>
          <w:szCs w:val="24"/>
        </w:rPr>
        <w:t>еализовывать воспитательные возможности</w:t>
      </w:r>
      <w:r w:rsidRPr="00747075">
        <w:rPr>
          <w:rFonts w:asciiTheme="minorHAnsi" w:hAnsiTheme="minorHAnsi" w:cstheme="minorHAnsi"/>
          <w:sz w:val="24"/>
          <w:szCs w:val="24"/>
        </w:rPr>
        <w:t xml:space="preserve"> о</w:t>
      </w:r>
      <w:r w:rsidRPr="00747075">
        <w:rPr>
          <w:rFonts w:asciiTheme="minorHAnsi" w:hAnsiTheme="minorHAnsi" w:cstheme="minorHAnsi"/>
          <w:w w:val="0"/>
          <w:sz w:val="24"/>
          <w:szCs w:val="24"/>
        </w:rPr>
        <w:t xml:space="preserve">бщешкольных ключевых </w:t>
      </w:r>
      <w:r w:rsidRPr="00747075">
        <w:rPr>
          <w:rFonts w:asciiTheme="minorHAnsi" w:hAnsiTheme="minorHAnsi" w:cstheme="minorHAnsi"/>
          <w:sz w:val="24"/>
          <w:szCs w:val="24"/>
        </w:rPr>
        <w:t>дел</w:t>
      </w:r>
      <w:r w:rsidRPr="00747075">
        <w:rPr>
          <w:rFonts w:asciiTheme="minorHAnsi" w:hAnsiTheme="minorHAnsi" w:cstheme="minorHAnsi"/>
          <w:w w:val="0"/>
          <w:sz w:val="24"/>
          <w:szCs w:val="24"/>
        </w:rPr>
        <w:t>,</w:t>
      </w:r>
      <w:r w:rsidRPr="00747075">
        <w:rPr>
          <w:rFonts w:asciiTheme="minorHAnsi" w:hAnsiTheme="minorHAnsi" w:cstheme="minorHAnsi"/>
          <w:sz w:val="24"/>
          <w:szCs w:val="24"/>
        </w:rPr>
        <w:t xml:space="preserve"> поддерживать традиции их </w:t>
      </w:r>
      <w:r w:rsidRPr="00747075">
        <w:rPr>
          <w:rFonts w:asciiTheme="minorHAnsi" w:hAnsiTheme="minorHAnsi" w:cstheme="minorHAnsi"/>
          <w:w w:val="0"/>
          <w:sz w:val="24"/>
          <w:szCs w:val="24"/>
        </w:rPr>
        <w:t>коллективного планирования, организации, проведения и анализа в школьном сообществе;</w:t>
      </w:r>
    </w:p>
    <w:p w:rsidR="00DA28E2" w:rsidRPr="00747075" w:rsidRDefault="00DA28E2" w:rsidP="00747075">
      <w:pPr>
        <w:pStyle w:val="ParaAttribute16"/>
        <w:tabs>
          <w:tab w:val="left" w:pos="1134"/>
        </w:tabs>
        <w:spacing w:line="276" w:lineRule="auto"/>
        <w:ind w:left="0"/>
        <w:rPr>
          <w:rFonts w:asciiTheme="minorHAnsi" w:hAnsiTheme="minorHAnsi" w:cstheme="minorHAnsi"/>
          <w:sz w:val="24"/>
          <w:szCs w:val="24"/>
        </w:rPr>
      </w:pPr>
      <w:r w:rsidRPr="00747075">
        <w:rPr>
          <w:rFonts w:asciiTheme="minorHAnsi" w:hAnsiTheme="minorHAnsi" w:cstheme="minorHAnsi"/>
          <w:sz w:val="24"/>
          <w:szCs w:val="24"/>
        </w:rPr>
        <w:t>2.</w:t>
      </w:r>
      <w:r w:rsidR="003771F0" w:rsidRPr="00747075">
        <w:rPr>
          <w:rFonts w:asciiTheme="minorHAnsi" w:hAnsiTheme="minorHAnsi" w:cstheme="minorHAnsi"/>
          <w:sz w:val="24"/>
          <w:szCs w:val="24"/>
        </w:rPr>
        <w:t xml:space="preserve"> Р</w:t>
      </w:r>
      <w:r w:rsidRPr="00747075">
        <w:rPr>
          <w:rFonts w:asciiTheme="minorHAnsi" w:hAnsiTheme="minorHAnsi" w:cstheme="minorHAnsi"/>
          <w:sz w:val="24"/>
          <w:szCs w:val="24"/>
        </w:rPr>
        <w:t>еализовывать потенциал классного руководства в воспитании школьников, поддерживать активное участие классных сообществ в жизни школы;</w:t>
      </w:r>
    </w:p>
    <w:p w:rsidR="00DA28E2" w:rsidRPr="00747075" w:rsidRDefault="00DA28E2" w:rsidP="00747075">
      <w:pPr>
        <w:pStyle w:val="ParaAttribute16"/>
        <w:tabs>
          <w:tab w:val="left" w:pos="1134"/>
        </w:tabs>
        <w:spacing w:line="276" w:lineRule="auto"/>
        <w:ind w:left="0"/>
        <w:rPr>
          <w:rFonts w:asciiTheme="minorHAnsi" w:hAnsiTheme="minorHAnsi" w:cstheme="minorHAnsi"/>
          <w:sz w:val="24"/>
          <w:szCs w:val="24"/>
        </w:rPr>
      </w:pPr>
      <w:r w:rsidRPr="00747075">
        <w:rPr>
          <w:rStyle w:val="CharAttribute484"/>
          <w:rFonts w:asciiTheme="minorHAnsi" w:eastAsia="№Е" w:hAnsiTheme="minorHAnsi" w:cstheme="minorHAnsi"/>
          <w:i w:val="0"/>
          <w:sz w:val="24"/>
          <w:szCs w:val="24"/>
        </w:rPr>
        <w:t>3.</w:t>
      </w:r>
      <w:r w:rsidR="003771F0" w:rsidRPr="00747075">
        <w:rPr>
          <w:rStyle w:val="CharAttribute484"/>
          <w:rFonts w:asciiTheme="minorHAnsi" w:eastAsia="№Е" w:hAnsiTheme="minorHAnsi" w:cstheme="minorHAnsi"/>
          <w:i w:val="0"/>
          <w:sz w:val="24"/>
          <w:szCs w:val="24"/>
        </w:rPr>
        <w:t xml:space="preserve"> В</w:t>
      </w:r>
      <w:r w:rsidRPr="00747075">
        <w:rPr>
          <w:rStyle w:val="CharAttribute484"/>
          <w:rFonts w:asciiTheme="minorHAnsi" w:eastAsia="№Е" w:hAnsiTheme="minorHAnsi" w:cstheme="minorHAnsi"/>
          <w:i w:val="0"/>
          <w:sz w:val="24"/>
          <w:szCs w:val="24"/>
        </w:rPr>
        <w:t xml:space="preserve">овлекать школьников в </w:t>
      </w:r>
      <w:r w:rsidRPr="00747075">
        <w:rPr>
          <w:rFonts w:asciiTheme="minorHAnsi" w:hAnsiTheme="minorHAnsi" w:cstheme="minorHAnsi"/>
          <w:sz w:val="24"/>
          <w:szCs w:val="24"/>
        </w:rPr>
        <w:t xml:space="preserve">кружки, секции, клубы, студии и иные объединения, работающие по школьным программам внеурочной деятельности и дополнительного образования, </w:t>
      </w:r>
      <w:r w:rsidRPr="00747075">
        <w:rPr>
          <w:rStyle w:val="CharAttribute484"/>
          <w:rFonts w:asciiTheme="minorHAnsi" w:eastAsia="№Е" w:hAnsiTheme="minorHAnsi" w:cstheme="minorHAnsi"/>
          <w:i w:val="0"/>
          <w:sz w:val="24"/>
          <w:szCs w:val="24"/>
        </w:rPr>
        <w:t>реализовывать их воспитательные возможности</w:t>
      </w:r>
      <w:r w:rsidRPr="00747075">
        <w:rPr>
          <w:rFonts w:asciiTheme="minorHAnsi" w:hAnsiTheme="minorHAnsi" w:cstheme="minorHAnsi"/>
          <w:w w:val="0"/>
          <w:sz w:val="24"/>
          <w:szCs w:val="24"/>
        </w:rPr>
        <w:t>;</w:t>
      </w:r>
    </w:p>
    <w:p w:rsidR="00DA28E2" w:rsidRPr="00747075" w:rsidRDefault="00DA28E2" w:rsidP="00747075">
      <w:pPr>
        <w:pStyle w:val="ParaAttribute16"/>
        <w:tabs>
          <w:tab w:val="left" w:pos="1134"/>
        </w:tabs>
        <w:spacing w:line="276" w:lineRule="auto"/>
        <w:ind w:left="0"/>
        <w:rPr>
          <w:rStyle w:val="CharAttribute484"/>
          <w:rFonts w:asciiTheme="minorHAnsi" w:eastAsia="№Е" w:hAnsiTheme="minorHAnsi" w:cstheme="minorHAnsi"/>
          <w:i w:val="0"/>
          <w:sz w:val="24"/>
          <w:szCs w:val="24"/>
        </w:rPr>
      </w:pPr>
      <w:r w:rsidRPr="00747075">
        <w:rPr>
          <w:rStyle w:val="CharAttribute484"/>
          <w:rFonts w:asciiTheme="minorHAnsi" w:eastAsia="№Е" w:hAnsiTheme="minorHAnsi" w:cstheme="minorHAnsi"/>
          <w:i w:val="0"/>
          <w:sz w:val="24"/>
          <w:szCs w:val="24"/>
        </w:rPr>
        <w:t>4.</w:t>
      </w:r>
      <w:r w:rsidR="003771F0" w:rsidRPr="00747075">
        <w:rPr>
          <w:rStyle w:val="CharAttribute484"/>
          <w:rFonts w:asciiTheme="minorHAnsi" w:eastAsia="№Е" w:hAnsiTheme="minorHAnsi" w:cstheme="minorHAnsi"/>
          <w:i w:val="0"/>
          <w:sz w:val="24"/>
          <w:szCs w:val="24"/>
        </w:rPr>
        <w:t xml:space="preserve"> И</w:t>
      </w:r>
      <w:r w:rsidRPr="00747075">
        <w:rPr>
          <w:rStyle w:val="CharAttribute484"/>
          <w:rFonts w:asciiTheme="minorHAnsi" w:eastAsia="№Е" w:hAnsiTheme="minorHAnsi" w:cstheme="minorHAnsi"/>
          <w:i w:val="0"/>
          <w:sz w:val="24"/>
          <w:szCs w:val="24"/>
        </w:rPr>
        <w:t xml:space="preserve">спользовать в воспитании детей возможности школьного урока, поддерживать использование на уроках интерактивных форм занятий с учащимися; </w:t>
      </w:r>
    </w:p>
    <w:p w:rsidR="00DA28E2" w:rsidRPr="00747075" w:rsidRDefault="00DA28E2" w:rsidP="00747075">
      <w:pPr>
        <w:pStyle w:val="ParaAttribute16"/>
        <w:tabs>
          <w:tab w:val="left" w:pos="1134"/>
        </w:tabs>
        <w:spacing w:line="276" w:lineRule="auto"/>
        <w:ind w:left="0"/>
        <w:rPr>
          <w:rFonts w:asciiTheme="minorHAnsi" w:hAnsiTheme="minorHAnsi" w:cstheme="minorHAnsi"/>
          <w:sz w:val="24"/>
          <w:szCs w:val="24"/>
        </w:rPr>
      </w:pPr>
      <w:r w:rsidRPr="00747075">
        <w:rPr>
          <w:rFonts w:asciiTheme="minorHAnsi" w:hAnsiTheme="minorHAnsi" w:cstheme="minorHAnsi"/>
          <w:sz w:val="24"/>
          <w:szCs w:val="24"/>
        </w:rPr>
        <w:t>5.</w:t>
      </w:r>
      <w:r w:rsidR="003771F0" w:rsidRPr="00747075">
        <w:rPr>
          <w:rFonts w:asciiTheme="minorHAnsi" w:hAnsiTheme="minorHAnsi" w:cstheme="minorHAnsi"/>
          <w:sz w:val="24"/>
          <w:szCs w:val="24"/>
        </w:rPr>
        <w:t xml:space="preserve"> И</w:t>
      </w:r>
      <w:r w:rsidRPr="00747075">
        <w:rPr>
          <w:rFonts w:asciiTheme="minorHAnsi" w:hAnsiTheme="minorHAnsi" w:cstheme="minorHAnsi"/>
          <w:sz w:val="24"/>
          <w:szCs w:val="24"/>
        </w:rPr>
        <w:t xml:space="preserve">нициировать и поддерживать ученическое самоуправление – как на уровне школы, так и на уровне классных сообществ; </w:t>
      </w:r>
    </w:p>
    <w:p w:rsidR="00DA28E2" w:rsidRPr="00747075" w:rsidRDefault="00DA28E2" w:rsidP="00747075">
      <w:pPr>
        <w:pStyle w:val="ParaAttribute16"/>
        <w:tabs>
          <w:tab w:val="left" w:pos="1134"/>
        </w:tabs>
        <w:spacing w:line="276" w:lineRule="auto"/>
        <w:ind w:left="0"/>
        <w:rPr>
          <w:rFonts w:asciiTheme="minorHAnsi" w:hAnsiTheme="minorHAnsi" w:cstheme="minorHAnsi"/>
          <w:sz w:val="24"/>
          <w:szCs w:val="24"/>
        </w:rPr>
      </w:pPr>
      <w:r w:rsidRPr="00747075">
        <w:rPr>
          <w:rFonts w:asciiTheme="minorHAnsi" w:hAnsiTheme="minorHAnsi" w:cstheme="minorHAnsi"/>
          <w:sz w:val="24"/>
          <w:szCs w:val="24"/>
        </w:rPr>
        <w:t>6.</w:t>
      </w:r>
      <w:r w:rsidR="003771F0" w:rsidRPr="00747075">
        <w:rPr>
          <w:rFonts w:asciiTheme="minorHAnsi" w:hAnsiTheme="minorHAnsi" w:cstheme="minorHAnsi"/>
          <w:sz w:val="24"/>
          <w:szCs w:val="24"/>
        </w:rPr>
        <w:t xml:space="preserve"> О</w:t>
      </w:r>
      <w:r w:rsidRPr="00747075">
        <w:rPr>
          <w:rFonts w:asciiTheme="minorHAnsi" w:hAnsiTheme="minorHAnsi" w:cstheme="minorHAnsi"/>
          <w:sz w:val="24"/>
          <w:szCs w:val="24"/>
        </w:rPr>
        <w:t>рганизовывать в школе волонтерскую деятельность и привлекать к ней школьников для освоения ими новых видов социально значимой деятельности;</w:t>
      </w:r>
    </w:p>
    <w:p w:rsidR="00DA28E2" w:rsidRPr="00747075" w:rsidRDefault="00DA28E2" w:rsidP="00747075">
      <w:pPr>
        <w:pStyle w:val="ParaAttribute16"/>
        <w:tabs>
          <w:tab w:val="left" w:pos="1134"/>
        </w:tabs>
        <w:spacing w:line="276" w:lineRule="auto"/>
        <w:ind w:left="0"/>
        <w:rPr>
          <w:rStyle w:val="CharAttribute484"/>
          <w:rFonts w:asciiTheme="minorHAnsi" w:eastAsia="№Е" w:hAnsiTheme="minorHAnsi" w:cstheme="minorHAnsi"/>
          <w:i w:val="0"/>
          <w:sz w:val="24"/>
          <w:szCs w:val="24"/>
        </w:rPr>
      </w:pPr>
      <w:r w:rsidRPr="00747075">
        <w:rPr>
          <w:rStyle w:val="CharAttribute484"/>
          <w:rFonts w:asciiTheme="minorHAnsi" w:eastAsia="№Е" w:hAnsiTheme="minorHAnsi" w:cstheme="minorHAnsi"/>
          <w:i w:val="0"/>
          <w:sz w:val="24"/>
          <w:szCs w:val="24"/>
        </w:rPr>
        <w:t>7.</w:t>
      </w:r>
      <w:r w:rsidR="003771F0" w:rsidRPr="00747075">
        <w:rPr>
          <w:rStyle w:val="CharAttribute484"/>
          <w:rFonts w:asciiTheme="minorHAnsi" w:eastAsia="№Е" w:hAnsiTheme="minorHAnsi" w:cstheme="minorHAnsi"/>
          <w:i w:val="0"/>
          <w:sz w:val="24"/>
          <w:szCs w:val="24"/>
        </w:rPr>
        <w:t xml:space="preserve"> О</w:t>
      </w:r>
      <w:r w:rsidRPr="00747075">
        <w:rPr>
          <w:rStyle w:val="CharAttribute484"/>
          <w:rFonts w:asciiTheme="minorHAnsi" w:eastAsia="№Е" w:hAnsiTheme="minorHAnsi" w:cstheme="minorHAnsi"/>
          <w:i w:val="0"/>
          <w:sz w:val="24"/>
          <w:szCs w:val="24"/>
        </w:rPr>
        <w:t xml:space="preserve">рганизовывать для школьников </w:t>
      </w:r>
      <w:r w:rsidRPr="00747075">
        <w:rPr>
          <w:rFonts w:asciiTheme="minorHAnsi" w:hAnsiTheme="minorHAnsi" w:cstheme="minorHAnsi"/>
          <w:w w:val="0"/>
          <w:sz w:val="24"/>
          <w:szCs w:val="24"/>
        </w:rPr>
        <w:t>экскурсии, экспедиции, походы и реализовывать их воспитательный потенциал;</w:t>
      </w:r>
    </w:p>
    <w:p w:rsidR="00DA28E2" w:rsidRPr="00747075" w:rsidRDefault="00DA28E2" w:rsidP="00747075">
      <w:pPr>
        <w:pStyle w:val="ParaAttribute16"/>
        <w:tabs>
          <w:tab w:val="left" w:pos="1134"/>
        </w:tabs>
        <w:spacing w:line="276" w:lineRule="auto"/>
        <w:ind w:left="0" w:right="282"/>
        <w:rPr>
          <w:rStyle w:val="CharAttribute484"/>
          <w:rFonts w:asciiTheme="minorHAnsi" w:eastAsia="№Е" w:hAnsiTheme="minorHAnsi" w:cstheme="minorHAnsi"/>
          <w:i w:val="0"/>
          <w:sz w:val="24"/>
          <w:szCs w:val="24"/>
        </w:rPr>
      </w:pPr>
      <w:r w:rsidRPr="00747075">
        <w:rPr>
          <w:rStyle w:val="CharAttribute484"/>
          <w:rFonts w:asciiTheme="minorHAnsi" w:eastAsia="№Е" w:hAnsiTheme="minorHAnsi" w:cstheme="minorHAnsi"/>
          <w:i w:val="0"/>
          <w:sz w:val="24"/>
          <w:szCs w:val="24"/>
        </w:rPr>
        <w:t>8.</w:t>
      </w:r>
      <w:r w:rsidR="003771F0" w:rsidRPr="00747075">
        <w:rPr>
          <w:rStyle w:val="CharAttribute484"/>
          <w:rFonts w:asciiTheme="minorHAnsi" w:eastAsia="№Е" w:hAnsiTheme="minorHAnsi" w:cstheme="minorHAnsi"/>
          <w:i w:val="0"/>
          <w:sz w:val="24"/>
          <w:szCs w:val="24"/>
        </w:rPr>
        <w:t xml:space="preserve"> О</w:t>
      </w:r>
      <w:r w:rsidRPr="00747075">
        <w:rPr>
          <w:rStyle w:val="CharAttribute484"/>
          <w:rFonts w:asciiTheme="minorHAnsi" w:eastAsia="№Е" w:hAnsiTheme="minorHAnsi" w:cstheme="minorHAnsi"/>
          <w:i w:val="0"/>
          <w:sz w:val="24"/>
          <w:szCs w:val="24"/>
        </w:rPr>
        <w:t xml:space="preserve">рганизовывать </w:t>
      </w:r>
      <w:proofErr w:type="spellStart"/>
      <w:r w:rsidRPr="00747075">
        <w:rPr>
          <w:rStyle w:val="CharAttribute484"/>
          <w:rFonts w:asciiTheme="minorHAnsi" w:eastAsia="№Е" w:hAnsiTheme="minorHAnsi" w:cstheme="minorHAnsi"/>
          <w:i w:val="0"/>
          <w:sz w:val="24"/>
          <w:szCs w:val="24"/>
        </w:rPr>
        <w:t>профориентационную</w:t>
      </w:r>
      <w:proofErr w:type="spellEnd"/>
      <w:r w:rsidRPr="00747075">
        <w:rPr>
          <w:rStyle w:val="CharAttribute484"/>
          <w:rFonts w:asciiTheme="minorHAnsi" w:eastAsia="№Е" w:hAnsiTheme="minorHAnsi" w:cstheme="minorHAnsi"/>
          <w:i w:val="0"/>
          <w:sz w:val="24"/>
          <w:szCs w:val="24"/>
        </w:rPr>
        <w:t xml:space="preserve"> работу со школьниками;</w:t>
      </w:r>
    </w:p>
    <w:p w:rsidR="00DA28E2" w:rsidRPr="00747075" w:rsidRDefault="00DA28E2" w:rsidP="00747075">
      <w:pPr>
        <w:pStyle w:val="ParaAttribute16"/>
        <w:tabs>
          <w:tab w:val="left" w:pos="1134"/>
        </w:tabs>
        <w:spacing w:line="276" w:lineRule="auto"/>
        <w:ind w:left="0"/>
        <w:rPr>
          <w:rStyle w:val="CharAttribute484"/>
          <w:rFonts w:asciiTheme="minorHAnsi" w:eastAsia="№Е" w:hAnsiTheme="minorHAnsi" w:cstheme="minorHAnsi"/>
          <w:i w:val="0"/>
          <w:sz w:val="24"/>
          <w:szCs w:val="24"/>
        </w:rPr>
      </w:pPr>
      <w:r w:rsidRPr="00747075">
        <w:rPr>
          <w:rStyle w:val="CharAttribute484"/>
          <w:rFonts w:asciiTheme="minorHAnsi" w:eastAsia="№Е" w:hAnsiTheme="minorHAnsi" w:cstheme="minorHAnsi"/>
          <w:i w:val="0"/>
          <w:sz w:val="24"/>
          <w:szCs w:val="24"/>
        </w:rPr>
        <w:t>9.</w:t>
      </w:r>
      <w:r w:rsidR="003771F0" w:rsidRPr="00747075">
        <w:rPr>
          <w:rStyle w:val="CharAttribute484"/>
          <w:rFonts w:asciiTheme="minorHAnsi" w:eastAsia="№Е" w:hAnsiTheme="minorHAnsi" w:cstheme="minorHAnsi"/>
          <w:i w:val="0"/>
          <w:sz w:val="24"/>
          <w:szCs w:val="24"/>
        </w:rPr>
        <w:t xml:space="preserve"> Р</w:t>
      </w:r>
      <w:r w:rsidRPr="00747075">
        <w:rPr>
          <w:rStyle w:val="CharAttribute484"/>
          <w:rFonts w:asciiTheme="minorHAnsi" w:eastAsia="№Е" w:hAnsiTheme="minorHAnsi" w:cstheme="minorHAnsi"/>
          <w:i w:val="0"/>
          <w:sz w:val="24"/>
          <w:szCs w:val="24"/>
        </w:rPr>
        <w:t xml:space="preserve">азвивать </w:t>
      </w:r>
      <w:r w:rsidRPr="00747075">
        <w:rPr>
          <w:rFonts w:asciiTheme="minorHAnsi" w:hAnsiTheme="minorHAnsi" w:cstheme="minorHAnsi"/>
          <w:w w:val="0"/>
          <w:sz w:val="24"/>
          <w:szCs w:val="24"/>
        </w:rPr>
        <w:t>предметно-эстетическую среду школы</w:t>
      </w:r>
      <w:r w:rsidRPr="00747075">
        <w:rPr>
          <w:rStyle w:val="CharAttribute484"/>
          <w:rFonts w:asciiTheme="minorHAnsi" w:eastAsia="№Е" w:hAnsiTheme="minorHAnsi" w:cstheme="minorHAnsi"/>
          <w:i w:val="0"/>
          <w:sz w:val="24"/>
          <w:szCs w:val="24"/>
        </w:rPr>
        <w:t xml:space="preserve"> и реализовывать ее воспитательные возможности;</w:t>
      </w:r>
    </w:p>
    <w:p w:rsidR="00DA28E2" w:rsidRPr="00747075" w:rsidRDefault="00DA28E2" w:rsidP="00747075">
      <w:pPr>
        <w:shd w:val="clear" w:color="auto" w:fill="FFFFFF"/>
        <w:spacing w:before="0" w:beforeAutospacing="0" w:after="0" w:afterAutospacing="0" w:line="276" w:lineRule="auto"/>
        <w:rPr>
          <w:rFonts w:cstheme="minorHAnsi"/>
          <w:sz w:val="24"/>
          <w:szCs w:val="24"/>
          <w:shd w:val="clear" w:color="auto" w:fill="FFFFFF"/>
          <w:lang w:val="ru-RU"/>
        </w:rPr>
      </w:pPr>
      <w:r w:rsidRPr="00747075">
        <w:rPr>
          <w:rStyle w:val="CharAttribute484"/>
          <w:rFonts w:asciiTheme="minorHAnsi" w:eastAsia="№Е" w:cstheme="minorHAnsi"/>
          <w:i w:val="0"/>
          <w:sz w:val="24"/>
          <w:szCs w:val="24"/>
          <w:lang w:val="ru-RU"/>
        </w:rPr>
        <w:t>10</w:t>
      </w:r>
      <w:r w:rsidR="003771F0" w:rsidRPr="00747075">
        <w:rPr>
          <w:rStyle w:val="CharAttribute484"/>
          <w:rFonts w:asciiTheme="minorHAnsi" w:eastAsia="№Е" w:cstheme="minorHAnsi"/>
          <w:i w:val="0"/>
          <w:sz w:val="24"/>
          <w:szCs w:val="24"/>
          <w:lang w:val="ru-RU"/>
        </w:rPr>
        <w:t xml:space="preserve"> .В</w:t>
      </w:r>
      <w:r w:rsidRPr="00747075">
        <w:rPr>
          <w:rStyle w:val="CharAttribute484"/>
          <w:rFonts w:asciiTheme="minorHAnsi" w:eastAsia="№Е" w:cstheme="minorHAnsi"/>
          <w:i w:val="0"/>
          <w:sz w:val="24"/>
          <w:szCs w:val="24"/>
          <w:lang w:val="ru-RU"/>
        </w:rPr>
        <w:t>заимодействовать с семьями школьников, их родителями или законны</w:t>
      </w:r>
      <w:r w:rsidR="004F2B60" w:rsidRPr="00747075">
        <w:rPr>
          <w:rStyle w:val="CharAttribute484"/>
          <w:rFonts w:asciiTheme="minorHAnsi" w:eastAsia="№Е" w:cstheme="minorHAnsi"/>
          <w:i w:val="0"/>
          <w:sz w:val="24"/>
          <w:szCs w:val="24"/>
          <w:lang w:val="ru-RU"/>
        </w:rPr>
        <w:t xml:space="preserve">ми представителями, направленных </w:t>
      </w:r>
      <w:r w:rsidRPr="00747075">
        <w:rPr>
          <w:rStyle w:val="CharAttribute484"/>
          <w:rFonts w:asciiTheme="minorHAnsi" w:eastAsia="№Е" w:cstheme="minorHAnsi"/>
          <w:i w:val="0"/>
          <w:sz w:val="24"/>
          <w:szCs w:val="24"/>
          <w:lang w:val="ru-RU"/>
        </w:rPr>
        <w:t xml:space="preserve"> на совместное решение проблем личностного развития детей.</w:t>
      </w:r>
      <w:r w:rsidRPr="00747075">
        <w:rPr>
          <w:rFonts w:cstheme="minorHAnsi"/>
          <w:sz w:val="24"/>
          <w:szCs w:val="24"/>
          <w:shd w:val="clear" w:color="auto" w:fill="FFFFFF"/>
          <w:lang w:val="ru-RU"/>
        </w:rPr>
        <w:t xml:space="preserve"> </w:t>
      </w:r>
    </w:p>
    <w:p w:rsidR="00DA28E2" w:rsidRPr="00747075" w:rsidRDefault="00DA28E2" w:rsidP="00747075">
      <w:pPr>
        <w:spacing w:before="0" w:beforeAutospacing="0" w:after="0" w:afterAutospacing="0" w:line="276" w:lineRule="auto"/>
        <w:rPr>
          <w:rFonts w:cstheme="minorHAnsi"/>
          <w:sz w:val="24"/>
          <w:szCs w:val="24"/>
        </w:rPr>
      </w:pPr>
      <w:r w:rsidRPr="00747075">
        <w:rPr>
          <w:rFonts w:cstheme="minorHAnsi"/>
          <w:sz w:val="24"/>
          <w:szCs w:val="24"/>
          <w:shd w:val="clear" w:color="auto" w:fill="FFFFFF"/>
          <w:lang w:val="ru-RU"/>
        </w:rPr>
        <w:t>Задачи воспитательной работы позволяли охватить всех учащихся школы, исходя из их склонностей и интересов, способствовали всестороннему развитию личности каждого ребенка.</w:t>
      </w:r>
      <w:r w:rsidRPr="00747075">
        <w:rPr>
          <w:rFonts w:cstheme="minorHAnsi"/>
          <w:sz w:val="24"/>
          <w:szCs w:val="24"/>
          <w:lang w:val="ru-RU"/>
        </w:rPr>
        <w:t xml:space="preserve"> На начало 2021/22 учебного года в школе сформировано  35 </w:t>
      </w:r>
      <w:proofErr w:type="gramStart"/>
      <w:r w:rsidRPr="00747075">
        <w:rPr>
          <w:rFonts w:cstheme="minorHAnsi"/>
          <w:sz w:val="24"/>
          <w:szCs w:val="24"/>
          <w:lang w:val="ru-RU"/>
        </w:rPr>
        <w:t>общеобразовательных</w:t>
      </w:r>
      <w:proofErr w:type="gramEnd"/>
      <w:r w:rsidRPr="00747075">
        <w:rPr>
          <w:rFonts w:cstheme="minorHAnsi"/>
          <w:sz w:val="24"/>
          <w:szCs w:val="24"/>
          <w:lang w:val="ru-RU"/>
        </w:rPr>
        <w:t xml:space="preserve"> класса. Классными руководителями 1–11-х классов составлены планы воспитательной работы </w:t>
      </w:r>
      <w:r w:rsidRPr="00747075">
        <w:rPr>
          <w:rFonts w:eastAsia="Times New Roman" w:cstheme="minorHAnsi"/>
          <w:sz w:val="24"/>
          <w:szCs w:val="24"/>
          <w:lang w:val="ru-RU"/>
        </w:rPr>
        <w:t>начального, общего и среднего образования</w:t>
      </w:r>
      <w:r w:rsidRPr="00747075">
        <w:rPr>
          <w:rFonts w:cstheme="minorHAnsi"/>
          <w:sz w:val="24"/>
          <w:szCs w:val="24"/>
          <w:lang w:val="ru-RU"/>
        </w:rPr>
        <w:t xml:space="preserve"> в соответствии с рабочей программой воспитания и календарными планами</w:t>
      </w:r>
      <w:r w:rsidRPr="00747075">
        <w:rPr>
          <w:rFonts w:cstheme="minorHAnsi"/>
          <w:sz w:val="24"/>
          <w:szCs w:val="24"/>
        </w:rPr>
        <w:t> </w:t>
      </w:r>
      <w:r w:rsidRPr="00747075">
        <w:rPr>
          <w:rFonts w:cstheme="minorHAnsi"/>
          <w:sz w:val="24"/>
          <w:szCs w:val="24"/>
          <w:lang w:val="ru-RU"/>
        </w:rPr>
        <w:t xml:space="preserve">воспитательной работы школы,   </w:t>
      </w:r>
      <w:r w:rsidRPr="00747075">
        <w:rPr>
          <w:rFonts w:eastAsia="Times New Roman" w:cstheme="minorHAnsi"/>
          <w:sz w:val="24"/>
          <w:szCs w:val="24"/>
          <w:lang w:val="ru-RU"/>
        </w:rPr>
        <w:t>с учетом Календаря образовательных событий, приуроченных к государственным и национальным праздникам РФ, памятным датам и событиям российской истории и культуры на 2021-2022 учебный год.</w:t>
      </w:r>
      <w:r w:rsidRPr="00747075">
        <w:rPr>
          <w:rFonts w:cstheme="minorHAnsi"/>
          <w:sz w:val="24"/>
          <w:szCs w:val="24"/>
          <w:shd w:val="clear" w:color="auto" w:fill="FFFFFF"/>
          <w:lang w:val="ru-RU"/>
        </w:rPr>
        <w:t xml:space="preserve"> </w:t>
      </w:r>
      <w:r w:rsidR="00747075">
        <w:rPr>
          <w:rFonts w:cstheme="minorHAnsi"/>
          <w:sz w:val="24"/>
          <w:szCs w:val="24"/>
          <w:shd w:val="clear" w:color="auto" w:fill="FFFFFF"/>
          <w:lang w:val="ru-RU"/>
        </w:rPr>
        <w:t xml:space="preserve"> </w:t>
      </w:r>
      <w:proofErr w:type="spellStart"/>
      <w:proofErr w:type="gramStart"/>
      <w:r w:rsidRPr="00747075">
        <w:rPr>
          <w:rFonts w:cstheme="minorHAnsi"/>
          <w:sz w:val="24"/>
          <w:szCs w:val="24"/>
        </w:rPr>
        <w:t>Воспитательная</w:t>
      </w:r>
      <w:proofErr w:type="spellEnd"/>
      <w:r w:rsidRPr="00747075">
        <w:rPr>
          <w:rFonts w:cstheme="minorHAnsi"/>
          <w:sz w:val="24"/>
          <w:szCs w:val="24"/>
        </w:rPr>
        <w:t xml:space="preserve"> </w:t>
      </w:r>
      <w:r w:rsidR="00747075">
        <w:rPr>
          <w:rFonts w:cstheme="minorHAnsi"/>
          <w:sz w:val="24"/>
          <w:szCs w:val="24"/>
          <w:lang w:val="ru-RU"/>
        </w:rPr>
        <w:t xml:space="preserve"> </w:t>
      </w:r>
      <w:proofErr w:type="spellStart"/>
      <w:r w:rsidRPr="00747075">
        <w:rPr>
          <w:rFonts w:cstheme="minorHAnsi"/>
          <w:sz w:val="24"/>
          <w:szCs w:val="24"/>
        </w:rPr>
        <w:t>работа</w:t>
      </w:r>
      <w:proofErr w:type="spellEnd"/>
      <w:proofErr w:type="gramEnd"/>
      <w:r w:rsidRPr="00747075">
        <w:rPr>
          <w:rFonts w:cstheme="minorHAnsi"/>
          <w:sz w:val="24"/>
          <w:szCs w:val="24"/>
        </w:rPr>
        <w:t xml:space="preserve"> </w:t>
      </w:r>
      <w:r w:rsidR="00747075">
        <w:rPr>
          <w:rFonts w:cstheme="minorHAnsi"/>
          <w:sz w:val="24"/>
          <w:szCs w:val="24"/>
          <w:lang w:val="ru-RU"/>
        </w:rPr>
        <w:t xml:space="preserve"> </w:t>
      </w:r>
      <w:r w:rsidRPr="00747075">
        <w:rPr>
          <w:rFonts w:cstheme="minorHAnsi"/>
          <w:sz w:val="24"/>
          <w:szCs w:val="24"/>
        </w:rPr>
        <w:t xml:space="preserve"> </w:t>
      </w:r>
      <w:proofErr w:type="spellStart"/>
      <w:r w:rsidRPr="00747075">
        <w:rPr>
          <w:rFonts w:cstheme="minorHAnsi"/>
          <w:sz w:val="24"/>
          <w:szCs w:val="24"/>
        </w:rPr>
        <w:t>осуществляется</w:t>
      </w:r>
      <w:proofErr w:type="spellEnd"/>
      <w:r w:rsidRPr="00747075">
        <w:rPr>
          <w:rFonts w:cstheme="minorHAnsi"/>
          <w:sz w:val="24"/>
          <w:szCs w:val="24"/>
        </w:rPr>
        <w:t xml:space="preserve"> </w:t>
      </w:r>
      <w:proofErr w:type="spellStart"/>
      <w:r w:rsidRPr="00747075">
        <w:rPr>
          <w:rFonts w:cstheme="minorHAnsi"/>
          <w:sz w:val="24"/>
          <w:szCs w:val="24"/>
        </w:rPr>
        <w:t>по</w:t>
      </w:r>
      <w:proofErr w:type="spellEnd"/>
      <w:r w:rsidRPr="00747075">
        <w:rPr>
          <w:rFonts w:cstheme="minorHAnsi"/>
          <w:sz w:val="24"/>
          <w:szCs w:val="24"/>
        </w:rPr>
        <w:t xml:space="preserve"> </w:t>
      </w:r>
      <w:proofErr w:type="spellStart"/>
      <w:r w:rsidRPr="00747075">
        <w:rPr>
          <w:rFonts w:cstheme="minorHAnsi"/>
          <w:sz w:val="24"/>
          <w:szCs w:val="24"/>
        </w:rPr>
        <w:t>следующим</w:t>
      </w:r>
      <w:proofErr w:type="spellEnd"/>
      <w:r w:rsidRPr="00747075">
        <w:rPr>
          <w:rFonts w:cstheme="minorHAnsi"/>
          <w:sz w:val="24"/>
          <w:szCs w:val="24"/>
        </w:rPr>
        <w:t xml:space="preserve"> </w:t>
      </w:r>
      <w:proofErr w:type="spellStart"/>
      <w:r w:rsidRPr="00747075">
        <w:rPr>
          <w:rFonts w:cstheme="minorHAnsi"/>
          <w:sz w:val="24"/>
          <w:szCs w:val="24"/>
        </w:rPr>
        <w:t>модулям</w:t>
      </w:r>
      <w:proofErr w:type="spellEnd"/>
      <w:r w:rsidRPr="00747075">
        <w:rPr>
          <w:rFonts w:cstheme="minorHAnsi"/>
          <w:sz w:val="24"/>
          <w:szCs w:val="24"/>
        </w:rPr>
        <w:t>:</w:t>
      </w:r>
    </w:p>
    <w:p w:rsidR="00DA28E2" w:rsidRPr="00747075" w:rsidRDefault="00DA28E2" w:rsidP="00747075">
      <w:pPr>
        <w:numPr>
          <w:ilvl w:val="0"/>
          <w:numId w:val="34"/>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инвариантные –</w:t>
      </w:r>
      <w:r w:rsidRPr="00747075">
        <w:rPr>
          <w:rFonts w:cstheme="minorHAnsi"/>
          <w:sz w:val="24"/>
          <w:szCs w:val="24"/>
        </w:rPr>
        <w:t> </w:t>
      </w:r>
      <w:r w:rsidRPr="00747075">
        <w:rPr>
          <w:rFonts w:cstheme="minorHAnsi"/>
          <w:sz w:val="24"/>
          <w:szCs w:val="24"/>
          <w:lang w:val="ru-RU"/>
        </w:rPr>
        <w:t>«Классное руководство», «Школьный урок»,</w:t>
      </w:r>
      <w:r w:rsidRPr="00747075">
        <w:rPr>
          <w:rFonts w:cstheme="minorHAnsi"/>
          <w:sz w:val="24"/>
          <w:szCs w:val="24"/>
        </w:rPr>
        <w:t> </w:t>
      </w:r>
      <w:r w:rsidRPr="00747075">
        <w:rPr>
          <w:rFonts w:cstheme="minorHAnsi"/>
          <w:sz w:val="24"/>
          <w:szCs w:val="24"/>
          <w:lang w:val="ru-RU"/>
        </w:rPr>
        <w:t>«Курсы внеурочной деятельности»,</w:t>
      </w:r>
      <w:r w:rsidRPr="00747075">
        <w:rPr>
          <w:rFonts w:cstheme="minorHAnsi"/>
          <w:sz w:val="24"/>
          <w:szCs w:val="24"/>
        </w:rPr>
        <w:t> </w:t>
      </w:r>
      <w:r w:rsidRPr="00747075">
        <w:rPr>
          <w:rFonts w:cstheme="minorHAnsi"/>
          <w:sz w:val="24"/>
          <w:szCs w:val="24"/>
          <w:lang w:val="ru-RU"/>
        </w:rPr>
        <w:t>«Работа с родителями»,</w:t>
      </w:r>
      <w:r w:rsidRPr="00747075">
        <w:rPr>
          <w:rFonts w:cstheme="minorHAnsi"/>
          <w:sz w:val="24"/>
          <w:szCs w:val="24"/>
        </w:rPr>
        <w:t> </w:t>
      </w:r>
      <w:r w:rsidRPr="00747075">
        <w:rPr>
          <w:rFonts w:cstheme="minorHAnsi"/>
          <w:sz w:val="24"/>
          <w:szCs w:val="24"/>
          <w:lang w:val="ru-RU"/>
        </w:rPr>
        <w:t>«Самоуправление», «Профориентация»;</w:t>
      </w:r>
    </w:p>
    <w:p w:rsidR="00DA28E2" w:rsidRPr="00747075" w:rsidRDefault="00DA28E2" w:rsidP="00747075">
      <w:pPr>
        <w:numPr>
          <w:ilvl w:val="0"/>
          <w:numId w:val="34"/>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вариативные –</w:t>
      </w:r>
      <w:r w:rsidRPr="00747075">
        <w:rPr>
          <w:rFonts w:cstheme="minorHAnsi"/>
          <w:sz w:val="24"/>
          <w:szCs w:val="24"/>
        </w:rPr>
        <w:t> </w:t>
      </w:r>
      <w:r w:rsidRPr="00747075">
        <w:rPr>
          <w:rFonts w:cstheme="minorHAnsi"/>
          <w:sz w:val="24"/>
          <w:szCs w:val="24"/>
          <w:lang w:val="ru-RU"/>
        </w:rPr>
        <w:t>«Ключевые общешкольные дела», «Детские общественные объединения», «Экскурсии  и  походы», «Организация предметно – эстетической среды».</w:t>
      </w:r>
    </w:p>
    <w:p w:rsidR="00DA28E2" w:rsidRPr="00747075" w:rsidRDefault="00DA28E2"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Воспитательные события в Школе проводятся в соответствии с календарными планами воспитательной работы НОО, ООО и СОО. Они</w:t>
      </w:r>
      <w:r w:rsidRPr="00747075">
        <w:rPr>
          <w:rFonts w:cstheme="minorHAnsi"/>
          <w:sz w:val="24"/>
          <w:szCs w:val="24"/>
        </w:rPr>
        <w:t> </w:t>
      </w:r>
      <w:r w:rsidRPr="00747075">
        <w:rPr>
          <w:rFonts w:cstheme="minorHAnsi"/>
          <w:sz w:val="24"/>
          <w:szCs w:val="24"/>
          <w:lang w:val="ru-RU"/>
        </w:rPr>
        <w:t>конкретизируют воспитательную работу модулей рабочей программы воспитания по уровням образования. Создан проект «Свой мир мы строим сами»:</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Сентябрь – неделя безопасности дорожного движения « Нет ничего дороже жизни».</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 xml:space="preserve"> Октябрь – экологический месячник «Край родной».</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 xml:space="preserve"> Ноябрь – волонтёрское движение «Жизнь дана на добрые дела».</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lastRenderedPageBreak/>
        <w:sym w:font="Symbol" w:char="F0B7"/>
      </w:r>
      <w:r w:rsidRPr="00747075">
        <w:rPr>
          <w:rFonts w:eastAsia="Times New Roman" w:cstheme="minorHAnsi"/>
          <w:sz w:val="24"/>
          <w:szCs w:val="24"/>
          <w:lang w:val="ru-RU"/>
        </w:rPr>
        <w:t xml:space="preserve"> Декабрь –</w:t>
      </w:r>
      <w:r w:rsidRPr="00747075">
        <w:rPr>
          <w:rFonts w:cstheme="minorHAnsi"/>
          <w:b/>
          <w:bCs/>
          <w:sz w:val="24"/>
          <w:szCs w:val="24"/>
          <w:shd w:val="clear" w:color="auto" w:fill="FBFBFB"/>
          <w:lang w:val="ru-RU"/>
        </w:rPr>
        <w:t xml:space="preserve"> </w:t>
      </w:r>
      <w:r w:rsidRPr="00747075">
        <w:rPr>
          <w:rFonts w:cstheme="minorHAnsi"/>
          <w:bCs/>
          <w:sz w:val="24"/>
          <w:szCs w:val="24"/>
          <w:shd w:val="clear" w:color="auto" w:fill="FBFBFB"/>
          <w:lang w:val="ru-RU"/>
        </w:rPr>
        <w:t>месячника</w:t>
      </w:r>
      <w:r w:rsidRPr="00747075">
        <w:rPr>
          <w:rFonts w:cstheme="minorHAnsi"/>
          <w:sz w:val="24"/>
          <w:szCs w:val="24"/>
          <w:shd w:val="clear" w:color="auto" w:fill="FBFBFB"/>
        </w:rPr>
        <w:t> </w:t>
      </w:r>
      <w:r w:rsidRPr="00747075">
        <w:rPr>
          <w:rFonts w:cstheme="minorHAnsi"/>
          <w:sz w:val="24"/>
          <w:szCs w:val="24"/>
          <w:shd w:val="clear" w:color="auto" w:fill="FBFBFB"/>
          <w:lang w:val="ru-RU"/>
        </w:rPr>
        <w:t xml:space="preserve"> эстетической культуры и развития творческих способностей детей</w:t>
      </w:r>
      <w:r w:rsidRPr="00747075">
        <w:rPr>
          <w:rFonts w:cstheme="minorHAnsi"/>
          <w:sz w:val="24"/>
          <w:szCs w:val="24"/>
          <w:shd w:val="clear" w:color="auto" w:fill="FBFBFB"/>
        </w:rPr>
        <w:t> </w:t>
      </w:r>
      <w:r w:rsidRPr="00747075">
        <w:rPr>
          <w:rFonts w:eastAsia="Times New Roman" w:cstheme="minorHAnsi"/>
          <w:sz w:val="24"/>
          <w:szCs w:val="24"/>
          <w:lang w:val="ru-RU"/>
        </w:rPr>
        <w:t xml:space="preserve"> «Мы в творчестве».</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 xml:space="preserve"> Февраль - месячник </w:t>
      </w:r>
      <w:proofErr w:type="spellStart"/>
      <w:r w:rsidRPr="00747075">
        <w:rPr>
          <w:rFonts w:eastAsia="Times New Roman" w:cstheme="minorHAnsi"/>
          <w:sz w:val="24"/>
          <w:szCs w:val="24"/>
          <w:lang w:val="ru-RU"/>
        </w:rPr>
        <w:t>военно</w:t>
      </w:r>
      <w:proofErr w:type="spellEnd"/>
      <w:r w:rsidRPr="00747075">
        <w:rPr>
          <w:rFonts w:eastAsia="Times New Roman" w:cstheme="minorHAnsi"/>
          <w:sz w:val="24"/>
          <w:szCs w:val="24"/>
          <w:lang w:val="ru-RU"/>
        </w:rPr>
        <w:t xml:space="preserve"> - патриотического воспитания «В жизни есть всегда подвигу».</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 xml:space="preserve"> Март – месячник </w:t>
      </w:r>
      <w:proofErr w:type="spellStart"/>
      <w:r w:rsidRPr="00747075">
        <w:rPr>
          <w:rFonts w:eastAsia="Times New Roman" w:cstheme="minorHAnsi"/>
          <w:sz w:val="24"/>
          <w:szCs w:val="24"/>
          <w:lang w:val="ru-RU"/>
        </w:rPr>
        <w:t>профориентационной</w:t>
      </w:r>
      <w:proofErr w:type="spellEnd"/>
      <w:r w:rsidRPr="00747075">
        <w:rPr>
          <w:rFonts w:eastAsia="Times New Roman" w:cstheme="minorHAnsi"/>
          <w:sz w:val="24"/>
          <w:szCs w:val="24"/>
          <w:lang w:val="ru-RU"/>
        </w:rPr>
        <w:t xml:space="preserve"> работы «Мир профессий», декада профилактики преступлений и правонарушений.</w:t>
      </w:r>
    </w:p>
    <w:p w:rsidR="00DA28E2" w:rsidRPr="00747075" w:rsidRDefault="00DA28E2" w:rsidP="00747075">
      <w:pPr>
        <w:shd w:val="clear" w:color="auto" w:fill="FFFFFF"/>
        <w:spacing w:before="0" w:beforeAutospacing="0" w:after="0" w:afterAutospacing="0" w:line="276" w:lineRule="auto"/>
        <w:rPr>
          <w:rFonts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 xml:space="preserve"> Апрель </w:t>
      </w:r>
      <w:r w:rsidRPr="00747075">
        <w:rPr>
          <w:rFonts w:cstheme="minorHAnsi"/>
          <w:sz w:val="24"/>
          <w:szCs w:val="24"/>
          <w:lang w:val="ru-RU"/>
        </w:rPr>
        <w:t>– месячник</w:t>
      </w:r>
      <w:r w:rsidRPr="00747075">
        <w:rPr>
          <w:rFonts w:cstheme="minorHAnsi"/>
          <w:sz w:val="24"/>
          <w:szCs w:val="24"/>
        </w:rPr>
        <w:t> </w:t>
      </w:r>
      <w:r w:rsidRPr="00747075">
        <w:rPr>
          <w:rFonts w:cstheme="minorHAnsi"/>
          <w:sz w:val="24"/>
          <w:szCs w:val="24"/>
          <w:lang w:val="ru-RU"/>
        </w:rPr>
        <w:t>здоровья ЗОЖ и безопасности ПДД «Будущее у тебя в руках».</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sym w:font="Symbol" w:char="F0B7"/>
      </w:r>
      <w:r w:rsidRPr="00747075">
        <w:rPr>
          <w:rFonts w:eastAsia="Times New Roman" w:cstheme="minorHAnsi"/>
          <w:sz w:val="24"/>
          <w:szCs w:val="24"/>
          <w:lang w:val="ru-RU"/>
        </w:rPr>
        <w:t xml:space="preserve"> Май – декада </w:t>
      </w:r>
      <w:proofErr w:type="spellStart"/>
      <w:r w:rsidRPr="00747075">
        <w:rPr>
          <w:rFonts w:eastAsia="Times New Roman" w:cstheme="minorHAnsi"/>
          <w:sz w:val="24"/>
          <w:szCs w:val="24"/>
          <w:lang w:val="ru-RU"/>
        </w:rPr>
        <w:t>гражданско</w:t>
      </w:r>
      <w:proofErr w:type="spellEnd"/>
      <w:r w:rsidRPr="00747075">
        <w:rPr>
          <w:rFonts w:eastAsia="Times New Roman" w:cstheme="minorHAnsi"/>
          <w:sz w:val="24"/>
          <w:szCs w:val="24"/>
          <w:lang w:val="ru-RU"/>
        </w:rPr>
        <w:t xml:space="preserve"> - патриотического воспитания «Мы помним, мы гордимся». </w:t>
      </w:r>
    </w:p>
    <w:p w:rsidR="00DA28E2" w:rsidRPr="00747075" w:rsidRDefault="00DA28E2"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В воспитательной работе школы сформирована система социальн</w:t>
      </w:r>
      <w:proofErr w:type="gramStart"/>
      <w:r w:rsidRPr="00747075">
        <w:rPr>
          <w:rFonts w:eastAsia="Times New Roman" w:cstheme="minorHAnsi"/>
          <w:sz w:val="24"/>
          <w:szCs w:val="24"/>
          <w:lang w:val="ru-RU"/>
        </w:rPr>
        <w:t>о-</w:t>
      </w:r>
      <w:proofErr w:type="gramEnd"/>
      <w:r w:rsidRPr="00747075">
        <w:rPr>
          <w:rFonts w:eastAsia="Times New Roman" w:cstheme="minorHAnsi"/>
          <w:sz w:val="24"/>
          <w:szCs w:val="24"/>
          <w:lang w:val="ru-RU"/>
        </w:rPr>
        <w:t xml:space="preserve"> значимых традиций, определены направления деятельности:</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 </w:t>
      </w:r>
      <w:proofErr w:type="spellStart"/>
      <w:r w:rsidRPr="00747075">
        <w:rPr>
          <w:rFonts w:eastAsia="Times New Roman" w:cstheme="minorHAnsi"/>
          <w:sz w:val="24"/>
          <w:szCs w:val="24"/>
          <w:lang w:val="ru-RU"/>
        </w:rPr>
        <w:t>гражданско</w:t>
      </w:r>
      <w:proofErr w:type="spellEnd"/>
      <w:r w:rsidRPr="00747075">
        <w:rPr>
          <w:rFonts w:eastAsia="Times New Roman" w:cstheme="minorHAnsi"/>
          <w:sz w:val="24"/>
          <w:szCs w:val="24"/>
          <w:lang w:val="ru-RU"/>
        </w:rPr>
        <w:t xml:space="preserve"> - патриотическое;</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-духовно- нравственное;</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-художественно - эстетическое;</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-социально - гуманитарное;</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 </w:t>
      </w:r>
      <w:proofErr w:type="spellStart"/>
      <w:r w:rsidRPr="00747075">
        <w:rPr>
          <w:rFonts w:eastAsia="Times New Roman" w:cstheme="minorHAnsi"/>
          <w:sz w:val="24"/>
          <w:szCs w:val="24"/>
          <w:lang w:val="ru-RU"/>
        </w:rPr>
        <w:t>общеинтеллектуальное</w:t>
      </w:r>
      <w:proofErr w:type="spellEnd"/>
      <w:r w:rsidRPr="00747075">
        <w:rPr>
          <w:rFonts w:eastAsia="Times New Roman" w:cstheme="minorHAnsi"/>
          <w:sz w:val="24"/>
          <w:szCs w:val="24"/>
          <w:lang w:val="ru-RU"/>
        </w:rPr>
        <w:t>;</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спортивно - оздоровительное;</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t xml:space="preserve">- </w:t>
      </w:r>
      <w:proofErr w:type="spellStart"/>
      <w:proofErr w:type="gramStart"/>
      <w:r w:rsidRPr="00747075">
        <w:rPr>
          <w:rFonts w:eastAsia="Times New Roman" w:cstheme="minorHAnsi"/>
          <w:sz w:val="24"/>
          <w:szCs w:val="24"/>
        </w:rPr>
        <w:t>естественно</w:t>
      </w:r>
      <w:proofErr w:type="spellEnd"/>
      <w:proofErr w:type="gramEnd"/>
      <w:r w:rsidRPr="00747075">
        <w:rPr>
          <w:rFonts w:eastAsia="Times New Roman" w:cstheme="minorHAnsi"/>
          <w:sz w:val="24"/>
          <w:szCs w:val="24"/>
        </w:rPr>
        <w:t xml:space="preserve"> - </w:t>
      </w:r>
      <w:proofErr w:type="spellStart"/>
      <w:r w:rsidRPr="00747075">
        <w:rPr>
          <w:rFonts w:eastAsia="Times New Roman" w:cstheme="minorHAnsi"/>
          <w:sz w:val="24"/>
          <w:szCs w:val="24"/>
        </w:rPr>
        <w:t>научное</w:t>
      </w:r>
      <w:proofErr w:type="spellEnd"/>
      <w:r w:rsidRPr="00747075">
        <w:rPr>
          <w:rFonts w:eastAsia="Times New Roman" w:cstheme="minorHAnsi"/>
          <w:sz w:val="24"/>
          <w:szCs w:val="24"/>
        </w:rPr>
        <w:t>.</w:t>
      </w:r>
    </w:p>
    <w:tbl>
      <w:tblPr>
        <w:tblStyle w:val="a5"/>
        <w:tblW w:w="0" w:type="auto"/>
        <w:tblLook w:val="04A0"/>
      </w:tblPr>
      <w:tblGrid>
        <w:gridCol w:w="2966"/>
        <w:gridCol w:w="6277"/>
      </w:tblGrid>
      <w:tr w:rsidR="00DA28E2" w:rsidRPr="00747075" w:rsidTr="003771F0">
        <w:tc>
          <w:tcPr>
            <w:tcW w:w="2993" w:type="dxa"/>
          </w:tcPr>
          <w:p w:rsidR="00DA28E2" w:rsidRPr="00747075" w:rsidRDefault="00DA28E2" w:rsidP="00747075">
            <w:pPr>
              <w:spacing w:line="276" w:lineRule="auto"/>
              <w:ind w:firstLine="708"/>
              <w:rPr>
                <w:rFonts w:eastAsia="Times New Roman" w:cstheme="minorHAnsi"/>
                <w:sz w:val="24"/>
                <w:szCs w:val="24"/>
              </w:rPr>
            </w:pPr>
            <w:r w:rsidRPr="00747075">
              <w:rPr>
                <w:rFonts w:eastAsia="Times New Roman" w:cstheme="minorHAnsi"/>
                <w:sz w:val="24"/>
                <w:szCs w:val="24"/>
              </w:rPr>
              <w:t>Направления</w:t>
            </w:r>
          </w:p>
        </w:tc>
        <w:tc>
          <w:tcPr>
            <w:tcW w:w="6577"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Деятельность направления</w:t>
            </w:r>
          </w:p>
        </w:tc>
      </w:tr>
      <w:tr w:rsidR="00DA28E2" w:rsidRPr="00747075" w:rsidTr="003771F0">
        <w:tc>
          <w:tcPr>
            <w:tcW w:w="2993" w:type="dxa"/>
          </w:tcPr>
          <w:p w:rsidR="00DA28E2" w:rsidRPr="00747075" w:rsidRDefault="00DA28E2" w:rsidP="00747075">
            <w:pPr>
              <w:spacing w:line="276" w:lineRule="auto"/>
              <w:rPr>
                <w:rFonts w:eastAsia="Times New Roman" w:cstheme="minorHAnsi"/>
                <w:sz w:val="24"/>
                <w:szCs w:val="24"/>
              </w:rPr>
            </w:pPr>
            <w:proofErr w:type="spellStart"/>
            <w:r w:rsidRPr="00747075">
              <w:rPr>
                <w:rFonts w:eastAsia="Times New Roman" w:cstheme="minorHAnsi"/>
                <w:sz w:val="24"/>
                <w:szCs w:val="24"/>
              </w:rPr>
              <w:t>гражданско</w:t>
            </w:r>
            <w:proofErr w:type="spellEnd"/>
            <w:r w:rsidRPr="00747075">
              <w:rPr>
                <w:rFonts w:eastAsia="Times New Roman" w:cstheme="minorHAnsi"/>
                <w:sz w:val="24"/>
                <w:szCs w:val="24"/>
              </w:rPr>
              <w:t xml:space="preserve"> - патриотическое</w:t>
            </w:r>
          </w:p>
        </w:tc>
        <w:tc>
          <w:tcPr>
            <w:tcW w:w="6577" w:type="dxa"/>
          </w:tcPr>
          <w:p w:rsidR="00DA28E2" w:rsidRPr="00747075" w:rsidRDefault="00DA28E2" w:rsidP="00747075">
            <w:pPr>
              <w:spacing w:line="276" w:lineRule="auto"/>
              <w:rPr>
                <w:rFonts w:cstheme="minorHAnsi"/>
                <w:sz w:val="24"/>
                <w:szCs w:val="24"/>
              </w:rPr>
            </w:pPr>
            <w:r w:rsidRPr="00747075">
              <w:rPr>
                <w:rFonts w:eastAsia="Times New Roman" w:cstheme="minorHAnsi"/>
                <w:sz w:val="24"/>
                <w:szCs w:val="24"/>
              </w:rPr>
              <w:t xml:space="preserve">День героев Отчества, День памяти юного героя антифашиста, День Неизвестного солдата, Уроки Мужества, </w:t>
            </w:r>
            <w:r w:rsidRPr="00747075">
              <w:rPr>
                <w:rFonts w:cstheme="minorHAnsi"/>
                <w:sz w:val="24"/>
                <w:szCs w:val="24"/>
                <w:shd w:val="clear" w:color="auto" w:fill="FFFFFF"/>
              </w:rPr>
              <w:t>«Россия и Крым – единая судьба»,</w:t>
            </w:r>
          </w:p>
          <w:p w:rsidR="00DA28E2" w:rsidRPr="00747075" w:rsidRDefault="00DA28E2" w:rsidP="00747075">
            <w:pPr>
              <w:shd w:val="clear" w:color="auto" w:fill="FFFFFF"/>
              <w:spacing w:line="276" w:lineRule="auto"/>
              <w:rPr>
                <w:rFonts w:eastAsia="Times New Roman" w:cstheme="minorHAnsi"/>
                <w:sz w:val="24"/>
                <w:szCs w:val="24"/>
              </w:rPr>
            </w:pPr>
            <w:r w:rsidRPr="00747075">
              <w:rPr>
                <w:rFonts w:eastAsia="Times New Roman" w:cstheme="minorHAnsi"/>
                <w:sz w:val="24"/>
                <w:szCs w:val="24"/>
              </w:rPr>
              <w:t>участие в районной игре «Зарница». Акции: «Блокадный хлеб», «Бессмертный полк», «Ветеран живёт рядом», «Мы за мир», «Письмо солдату», возложение цветов и венков к обелиску воина</w:t>
            </w:r>
            <w:proofErr w:type="gramStart"/>
            <w:r w:rsidRPr="00747075">
              <w:rPr>
                <w:rFonts w:eastAsia="Times New Roman" w:cstheme="minorHAnsi"/>
                <w:sz w:val="24"/>
                <w:szCs w:val="24"/>
              </w:rPr>
              <w:t>м-</w:t>
            </w:r>
            <w:proofErr w:type="gramEnd"/>
            <w:r w:rsidRPr="00747075">
              <w:rPr>
                <w:rFonts w:eastAsia="Times New Roman" w:cstheme="minorHAnsi"/>
                <w:sz w:val="24"/>
                <w:szCs w:val="24"/>
              </w:rPr>
              <w:t xml:space="preserve"> односельчанам, «Стена памяти»</w:t>
            </w:r>
            <w:r w:rsidRPr="00747075">
              <w:rPr>
                <w:rFonts w:cstheme="minorHAnsi"/>
                <w:sz w:val="24"/>
                <w:szCs w:val="24"/>
                <w:shd w:val="clear" w:color="auto" w:fill="FFFFFF"/>
              </w:rPr>
              <w:t>,  «Свеча памяти», «Георгиевская лента.</w:t>
            </w:r>
          </w:p>
        </w:tc>
      </w:tr>
      <w:tr w:rsidR="00DA28E2" w:rsidRPr="00747075" w:rsidTr="003771F0">
        <w:tc>
          <w:tcPr>
            <w:tcW w:w="2993"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художественн</w:t>
            </w:r>
            <w:proofErr w:type="gramStart"/>
            <w:r w:rsidRPr="00747075">
              <w:rPr>
                <w:rFonts w:eastAsia="Times New Roman" w:cstheme="minorHAnsi"/>
                <w:sz w:val="24"/>
                <w:szCs w:val="24"/>
              </w:rPr>
              <w:t>о-</w:t>
            </w:r>
            <w:proofErr w:type="gramEnd"/>
            <w:r w:rsidRPr="00747075">
              <w:rPr>
                <w:rFonts w:eastAsia="Times New Roman" w:cstheme="minorHAnsi"/>
                <w:sz w:val="24"/>
                <w:szCs w:val="24"/>
              </w:rPr>
              <w:t xml:space="preserve"> эстетическое</w:t>
            </w:r>
          </w:p>
        </w:tc>
        <w:tc>
          <w:tcPr>
            <w:tcW w:w="6577"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Конкурс  рисунков «Охрана труда глазами детей», творческий конкурс «Земля талантов», «Мы в творчестве», конкурс рисунков «Безопасная дорога»</w:t>
            </w:r>
          </w:p>
        </w:tc>
      </w:tr>
      <w:tr w:rsidR="00DA28E2" w:rsidRPr="00747075" w:rsidTr="003771F0">
        <w:tc>
          <w:tcPr>
            <w:tcW w:w="2993"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социальн</w:t>
            </w:r>
            <w:proofErr w:type="gramStart"/>
            <w:r w:rsidRPr="00747075">
              <w:rPr>
                <w:rFonts w:eastAsia="Times New Roman" w:cstheme="minorHAnsi"/>
                <w:sz w:val="24"/>
                <w:szCs w:val="24"/>
              </w:rPr>
              <w:t>о-</w:t>
            </w:r>
            <w:proofErr w:type="gramEnd"/>
            <w:r w:rsidRPr="00747075">
              <w:rPr>
                <w:rFonts w:eastAsia="Times New Roman" w:cstheme="minorHAnsi"/>
                <w:sz w:val="24"/>
                <w:szCs w:val="24"/>
              </w:rPr>
              <w:t xml:space="preserve"> гуманитарное</w:t>
            </w:r>
          </w:p>
        </w:tc>
        <w:tc>
          <w:tcPr>
            <w:tcW w:w="6577" w:type="dxa"/>
          </w:tcPr>
          <w:p w:rsidR="00DA28E2" w:rsidRPr="00747075" w:rsidRDefault="00DA28E2" w:rsidP="00747075">
            <w:pPr>
              <w:shd w:val="clear" w:color="auto" w:fill="FFFFFF"/>
              <w:spacing w:line="276" w:lineRule="auto"/>
              <w:rPr>
                <w:rFonts w:eastAsia="Times New Roman" w:cstheme="minorHAnsi"/>
                <w:sz w:val="24"/>
                <w:szCs w:val="24"/>
              </w:rPr>
            </w:pPr>
            <w:r w:rsidRPr="00747075">
              <w:rPr>
                <w:rFonts w:eastAsia="Times New Roman" w:cstheme="minorHAnsi"/>
                <w:sz w:val="24"/>
                <w:szCs w:val="24"/>
              </w:rPr>
              <w:t xml:space="preserve">Акции: </w:t>
            </w:r>
            <w:proofErr w:type="gramStart"/>
            <w:r w:rsidRPr="00747075">
              <w:rPr>
                <w:rFonts w:eastAsia="Times New Roman" w:cstheme="minorHAnsi"/>
                <w:sz w:val="24"/>
                <w:szCs w:val="24"/>
              </w:rPr>
              <w:t>«Дорога добра», «Дерево добра»,  «Дари добро», «Напиши письмо другу», «Письмо солдату», «Подари игрушку детям», «Счастье в том, что мы их помним», «Правила безопасного поведения», «Детям, погибшим в ДТП», «Жизнь дана на добрые дела», «Зелёный огонёк», «Собери батарейки».</w:t>
            </w:r>
            <w:proofErr w:type="gramEnd"/>
          </w:p>
        </w:tc>
      </w:tr>
      <w:tr w:rsidR="00DA28E2" w:rsidRPr="00747075" w:rsidTr="003771F0">
        <w:tc>
          <w:tcPr>
            <w:tcW w:w="2993" w:type="dxa"/>
          </w:tcPr>
          <w:p w:rsidR="00DA28E2" w:rsidRPr="00747075" w:rsidRDefault="00DA28E2" w:rsidP="00747075">
            <w:pPr>
              <w:spacing w:line="276" w:lineRule="auto"/>
              <w:rPr>
                <w:rFonts w:eastAsia="Times New Roman" w:cstheme="minorHAnsi"/>
                <w:sz w:val="24"/>
                <w:szCs w:val="24"/>
              </w:rPr>
            </w:pPr>
            <w:proofErr w:type="spellStart"/>
            <w:r w:rsidRPr="00747075">
              <w:rPr>
                <w:rFonts w:eastAsia="Times New Roman" w:cstheme="minorHAnsi"/>
                <w:sz w:val="24"/>
                <w:szCs w:val="24"/>
              </w:rPr>
              <w:t>общеинтеллектуальное</w:t>
            </w:r>
            <w:proofErr w:type="spellEnd"/>
          </w:p>
        </w:tc>
        <w:tc>
          <w:tcPr>
            <w:tcW w:w="6577"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 xml:space="preserve">Районная игра «Морская лига», участие в краевой  игре «Морская лига», посещение музея им. А.А Фадеева, интеллектуальный марафон «Изобретения и изобретатели», «310 лет со дня рождения М.В. Ломоносова», «Знатоки» интеллектуальный турнир к 120- </w:t>
            </w:r>
            <w:proofErr w:type="spellStart"/>
            <w:r w:rsidRPr="00747075">
              <w:rPr>
                <w:rFonts w:eastAsia="Times New Roman" w:cstheme="minorHAnsi"/>
                <w:sz w:val="24"/>
                <w:szCs w:val="24"/>
              </w:rPr>
              <w:t>летию</w:t>
            </w:r>
            <w:proofErr w:type="spellEnd"/>
            <w:r w:rsidRPr="00747075">
              <w:rPr>
                <w:rFonts w:eastAsia="Times New Roman" w:cstheme="minorHAnsi"/>
                <w:sz w:val="24"/>
                <w:szCs w:val="24"/>
              </w:rPr>
              <w:t xml:space="preserve"> со дня рождения А.А.Фадеева, пешеходная экскурсия «</w:t>
            </w:r>
            <w:proofErr w:type="spellStart"/>
            <w:r w:rsidRPr="00747075">
              <w:rPr>
                <w:rFonts w:eastAsia="Times New Roman" w:cstheme="minorHAnsi"/>
                <w:sz w:val="24"/>
                <w:szCs w:val="24"/>
              </w:rPr>
              <w:t>Чугуевское</w:t>
            </w:r>
            <w:proofErr w:type="spellEnd"/>
            <w:r w:rsidRPr="00747075">
              <w:rPr>
                <w:rFonts w:eastAsia="Times New Roman" w:cstheme="minorHAnsi"/>
                <w:sz w:val="24"/>
                <w:szCs w:val="24"/>
              </w:rPr>
              <w:t xml:space="preserve"> городище», </w:t>
            </w:r>
            <w:proofErr w:type="gramStart"/>
            <w:r w:rsidRPr="00747075">
              <w:rPr>
                <w:rFonts w:eastAsia="Times New Roman" w:cstheme="minorHAnsi"/>
                <w:sz w:val="24"/>
                <w:szCs w:val="24"/>
              </w:rPr>
              <w:t>индивидуальные проекты</w:t>
            </w:r>
            <w:proofErr w:type="gramEnd"/>
            <w:r w:rsidRPr="00747075">
              <w:rPr>
                <w:rFonts w:eastAsia="Times New Roman" w:cstheme="minorHAnsi"/>
                <w:sz w:val="24"/>
                <w:szCs w:val="24"/>
              </w:rPr>
              <w:t>.</w:t>
            </w:r>
          </w:p>
        </w:tc>
      </w:tr>
      <w:tr w:rsidR="00DA28E2" w:rsidRPr="00747075" w:rsidTr="003771F0">
        <w:tc>
          <w:tcPr>
            <w:tcW w:w="2993"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спортивн</w:t>
            </w:r>
            <w:proofErr w:type="gramStart"/>
            <w:r w:rsidRPr="00747075">
              <w:rPr>
                <w:rFonts w:eastAsia="Times New Roman" w:cstheme="minorHAnsi"/>
                <w:sz w:val="24"/>
                <w:szCs w:val="24"/>
              </w:rPr>
              <w:t>о-</w:t>
            </w:r>
            <w:proofErr w:type="gramEnd"/>
            <w:r w:rsidRPr="00747075">
              <w:rPr>
                <w:rFonts w:eastAsia="Times New Roman" w:cstheme="minorHAnsi"/>
                <w:sz w:val="24"/>
                <w:szCs w:val="24"/>
              </w:rPr>
              <w:t xml:space="preserve"> оздоровительное</w:t>
            </w:r>
          </w:p>
        </w:tc>
        <w:tc>
          <w:tcPr>
            <w:tcW w:w="6577"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Участие в районных, краевых, всероссийских соревнованиях по мин</w:t>
            </w:r>
            <w:proofErr w:type="gramStart"/>
            <w:r w:rsidRPr="00747075">
              <w:rPr>
                <w:rFonts w:eastAsia="Times New Roman" w:cstheme="minorHAnsi"/>
                <w:sz w:val="24"/>
                <w:szCs w:val="24"/>
              </w:rPr>
              <w:t>и-</w:t>
            </w:r>
            <w:proofErr w:type="gramEnd"/>
            <w:r w:rsidRPr="00747075">
              <w:rPr>
                <w:rFonts w:eastAsia="Times New Roman" w:cstheme="minorHAnsi"/>
                <w:sz w:val="24"/>
                <w:szCs w:val="24"/>
              </w:rPr>
              <w:t xml:space="preserve"> футболу, футболу, волейболу, </w:t>
            </w:r>
            <w:r w:rsidRPr="00747075">
              <w:rPr>
                <w:rFonts w:eastAsia="Times New Roman" w:cstheme="minorHAnsi"/>
                <w:sz w:val="24"/>
                <w:szCs w:val="24"/>
              </w:rPr>
              <w:lastRenderedPageBreak/>
              <w:t>баскетболу, районной спартакиаде, пионерболу, ГТО. Всероссийская акция: «СТОП ВИЧ/ СПИД»</w:t>
            </w:r>
          </w:p>
        </w:tc>
      </w:tr>
      <w:tr w:rsidR="00DA28E2" w:rsidRPr="00747075" w:rsidTr="003771F0">
        <w:tc>
          <w:tcPr>
            <w:tcW w:w="2993"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lastRenderedPageBreak/>
              <w:t>Естественно - научное</w:t>
            </w:r>
          </w:p>
        </w:tc>
        <w:tc>
          <w:tcPr>
            <w:tcW w:w="6577" w:type="dxa"/>
          </w:tcPr>
          <w:p w:rsidR="00DA28E2" w:rsidRPr="00747075" w:rsidRDefault="00DA28E2" w:rsidP="00747075">
            <w:pPr>
              <w:spacing w:line="276" w:lineRule="auto"/>
              <w:rPr>
                <w:rFonts w:eastAsia="Times New Roman" w:cstheme="minorHAnsi"/>
                <w:sz w:val="24"/>
                <w:szCs w:val="24"/>
              </w:rPr>
            </w:pPr>
            <w:r w:rsidRPr="00747075">
              <w:rPr>
                <w:rFonts w:eastAsia="Times New Roman" w:cstheme="minorHAnsi"/>
                <w:sz w:val="24"/>
                <w:szCs w:val="24"/>
              </w:rPr>
              <w:t>Участие в районных конкурсах «День тигра», «День земли», «Земля талантов», изготовление кормушек для птиц.</w:t>
            </w:r>
          </w:p>
        </w:tc>
      </w:tr>
    </w:tbl>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Вся воспитательная деятельность строилась на основе </w:t>
      </w:r>
      <w:r w:rsidR="004F2B60" w:rsidRPr="00747075">
        <w:rPr>
          <w:rFonts w:eastAsia="Times New Roman" w:cstheme="minorHAnsi"/>
          <w:sz w:val="24"/>
          <w:szCs w:val="24"/>
          <w:lang w:val="ru-RU"/>
        </w:rPr>
        <w:t xml:space="preserve"> </w:t>
      </w:r>
      <w:r w:rsidRPr="00747075">
        <w:rPr>
          <w:rFonts w:eastAsia="Times New Roman" w:cstheme="minorHAnsi"/>
          <w:sz w:val="24"/>
          <w:szCs w:val="24"/>
          <w:lang w:val="ru-RU"/>
        </w:rPr>
        <w:t xml:space="preserve"> программы воспитательной работы, разработанной в соответствии с положениями Стратегии развития воспитания в РФ на период до 2025 г., анализа предыдущей работы, позитивных и негативных тенденций общественной жизни, личностно-ориентированного подхода </w:t>
      </w:r>
      <w:proofErr w:type="gramStart"/>
      <w:r w:rsidRPr="00747075">
        <w:rPr>
          <w:rFonts w:eastAsia="Times New Roman" w:cstheme="minorHAnsi"/>
          <w:sz w:val="24"/>
          <w:szCs w:val="24"/>
          <w:lang w:val="ru-RU"/>
        </w:rPr>
        <w:t>к</w:t>
      </w:r>
      <w:proofErr w:type="gramEnd"/>
      <w:r w:rsidRPr="00747075">
        <w:rPr>
          <w:rFonts w:eastAsia="Times New Roman" w:cstheme="minorHAnsi"/>
          <w:sz w:val="24"/>
          <w:szCs w:val="24"/>
          <w:lang w:val="ru-RU"/>
        </w:rPr>
        <w:t xml:space="preserve"> обучающимся с учетом актуальных задач, стоящих перед педагогическим коллективом школы. </w:t>
      </w:r>
      <w:proofErr w:type="gramStart"/>
      <w:r w:rsidRPr="00747075">
        <w:rPr>
          <w:rFonts w:eastAsia="Times New Roman" w:cstheme="minorHAnsi"/>
          <w:sz w:val="24"/>
          <w:szCs w:val="24"/>
          <w:lang w:val="ru-RU"/>
        </w:rPr>
        <w:t xml:space="preserve">Работа с обучающимися была нацелена на формирование у детей гражданской ответственности и правового самосознания, духовности, культуры и трудолюбия, инициативности, самостоятельности, толерантности, любви к окружающей природе, Родине, семье, формированию здорового образа жизни. </w:t>
      </w:r>
      <w:proofErr w:type="gramEnd"/>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Одной</w:t>
      </w:r>
      <w:r w:rsidRPr="00747075">
        <w:rPr>
          <w:rFonts w:eastAsia="Times New Roman" w:cstheme="minorHAnsi"/>
          <w:sz w:val="24"/>
          <w:szCs w:val="24"/>
        </w:rPr>
        <w:t> </w:t>
      </w:r>
      <w:r w:rsidRPr="00747075">
        <w:rPr>
          <w:rFonts w:eastAsia="Times New Roman" w:cstheme="minorHAnsi"/>
          <w:sz w:val="24"/>
          <w:szCs w:val="24"/>
          <w:lang w:val="ru-RU"/>
        </w:rPr>
        <w:t>из</w:t>
      </w:r>
      <w:r w:rsidRPr="00747075">
        <w:rPr>
          <w:rFonts w:eastAsia="Times New Roman" w:cstheme="minorHAnsi"/>
          <w:sz w:val="24"/>
          <w:szCs w:val="24"/>
        </w:rPr>
        <w:t> </w:t>
      </w:r>
      <w:r w:rsidRPr="00747075">
        <w:rPr>
          <w:rFonts w:eastAsia="Times New Roman" w:cstheme="minorHAnsi"/>
          <w:sz w:val="24"/>
          <w:szCs w:val="24"/>
          <w:lang w:val="ru-RU"/>
        </w:rPr>
        <w:t>задач</w:t>
      </w:r>
      <w:r w:rsidRPr="00747075">
        <w:rPr>
          <w:rFonts w:eastAsia="Times New Roman" w:cstheme="minorHAnsi"/>
          <w:sz w:val="24"/>
          <w:szCs w:val="24"/>
        </w:rPr>
        <w:t> </w:t>
      </w:r>
      <w:r w:rsidRPr="00747075">
        <w:rPr>
          <w:rFonts w:eastAsia="Times New Roman" w:cstheme="minorHAnsi"/>
          <w:sz w:val="24"/>
          <w:szCs w:val="24"/>
          <w:lang w:val="ru-RU"/>
        </w:rPr>
        <w:t>школы</w:t>
      </w:r>
      <w:r w:rsidRPr="00747075">
        <w:rPr>
          <w:rFonts w:eastAsia="Times New Roman" w:cstheme="minorHAnsi"/>
          <w:sz w:val="24"/>
          <w:szCs w:val="24"/>
        </w:rPr>
        <w:t> </w:t>
      </w:r>
      <w:r w:rsidRPr="00747075">
        <w:rPr>
          <w:rFonts w:eastAsia="Times New Roman" w:cstheme="minorHAnsi"/>
          <w:sz w:val="24"/>
          <w:szCs w:val="24"/>
          <w:lang w:val="ru-RU"/>
        </w:rPr>
        <w:t>является</w:t>
      </w:r>
      <w:r w:rsidRPr="00747075">
        <w:rPr>
          <w:rFonts w:eastAsia="Times New Roman" w:cstheme="minorHAnsi"/>
          <w:sz w:val="24"/>
          <w:szCs w:val="24"/>
        </w:rPr>
        <w:t> </w:t>
      </w:r>
      <w:r w:rsidRPr="00747075">
        <w:rPr>
          <w:rFonts w:eastAsia="Times New Roman" w:cstheme="minorHAnsi"/>
          <w:sz w:val="24"/>
          <w:szCs w:val="24"/>
          <w:lang w:val="ru-RU"/>
        </w:rPr>
        <w:t>проведение</w:t>
      </w:r>
      <w:r w:rsidRPr="00747075">
        <w:rPr>
          <w:rFonts w:eastAsia="Times New Roman" w:cstheme="minorHAnsi"/>
          <w:sz w:val="24"/>
          <w:szCs w:val="24"/>
        </w:rPr>
        <w:t> </w:t>
      </w:r>
      <w:r w:rsidRPr="00747075">
        <w:rPr>
          <w:rFonts w:eastAsia="Times New Roman" w:cstheme="minorHAnsi"/>
          <w:sz w:val="24"/>
          <w:szCs w:val="24"/>
          <w:lang w:val="ru-RU"/>
        </w:rPr>
        <w:t xml:space="preserve">работы, </w:t>
      </w:r>
      <w:r w:rsidRPr="00747075">
        <w:rPr>
          <w:rFonts w:eastAsia="Times New Roman" w:cstheme="minorHAnsi"/>
          <w:sz w:val="24"/>
          <w:szCs w:val="24"/>
        </w:rPr>
        <w:t>  </w:t>
      </w:r>
      <w:r w:rsidRPr="00747075">
        <w:rPr>
          <w:rFonts w:eastAsia="Times New Roman" w:cstheme="minorHAnsi"/>
          <w:sz w:val="24"/>
          <w:szCs w:val="24"/>
          <w:lang w:val="ru-RU"/>
        </w:rPr>
        <w:t>направленной</w:t>
      </w:r>
      <w:r w:rsidRPr="00747075">
        <w:rPr>
          <w:rFonts w:eastAsia="Times New Roman" w:cstheme="minorHAnsi"/>
          <w:sz w:val="24"/>
          <w:szCs w:val="24"/>
        </w:rPr>
        <w:t> </w:t>
      </w:r>
      <w:r w:rsidRPr="00747075">
        <w:rPr>
          <w:rFonts w:eastAsia="Times New Roman" w:cstheme="minorHAnsi"/>
          <w:sz w:val="24"/>
          <w:szCs w:val="24"/>
          <w:lang w:val="ru-RU"/>
        </w:rPr>
        <w:t>на</w:t>
      </w:r>
      <w:r w:rsidRPr="00747075">
        <w:rPr>
          <w:rFonts w:eastAsia="Times New Roman" w:cstheme="minorHAnsi"/>
          <w:sz w:val="24"/>
          <w:szCs w:val="24"/>
        </w:rPr>
        <w:t> </w:t>
      </w:r>
      <w:r w:rsidRPr="00747075">
        <w:rPr>
          <w:rFonts w:eastAsia="Times New Roman" w:cstheme="minorHAnsi"/>
          <w:sz w:val="24"/>
          <w:szCs w:val="24"/>
          <w:lang w:val="ru-RU"/>
        </w:rPr>
        <w:t>сохранение</w:t>
      </w:r>
      <w:r w:rsidRPr="00747075">
        <w:rPr>
          <w:rFonts w:eastAsia="Times New Roman" w:cstheme="minorHAnsi"/>
          <w:sz w:val="24"/>
          <w:szCs w:val="24"/>
        </w:rPr>
        <w:t> </w:t>
      </w:r>
      <w:r w:rsidRPr="00747075">
        <w:rPr>
          <w:rFonts w:eastAsia="Times New Roman" w:cstheme="minorHAnsi"/>
          <w:sz w:val="24"/>
          <w:szCs w:val="24"/>
          <w:lang w:val="ru-RU"/>
        </w:rPr>
        <w:t xml:space="preserve">и укрепление здоровья обучающихся, привитие им навыков здорового образа жизни на профилактику правонарушений, преступлений несовершеннолетними.  Для решения  этой задачи проведён педагогический совет на тему «Профилактика правонарушений среди несовершеннолетних». </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На </w:t>
      </w:r>
      <w:r w:rsidRPr="00747075">
        <w:rPr>
          <w:rFonts w:eastAsia="Times New Roman" w:cstheme="minorHAnsi"/>
          <w:sz w:val="24"/>
          <w:szCs w:val="24"/>
        </w:rPr>
        <w:t> </w:t>
      </w:r>
      <w:r w:rsidRPr="00747075">
        <w:rPr>
          <w:rFonts w:eastAsia="Times New Roman" w:cstheme="minorHAnsi"/>
          <w:sz w:val="24"/>
          <w:szCs w:val="24"/>
          <w:lang w:val="ru-RU"/>
        </w:rPr>
        <w:t xml:space="preserve">данном </w:t>
      </w:r>
      <w:r w:rsidRPr="00747075">
        <w:rPr>
          <w:rFonts w:eastAsia="Times New Roman" w:cstheme="minorHAnsi"/>
          <w:sz w:val="24"/>
          <w:szCs w:val="24"/>
        </w:rPr>
        <w:t> </w:t>
      </w:r>
      <w:r w:rsidRPr="00747075">
        <w:rPr>
          <w:rFonts w:eastAsia="Times New Roman" w:cstheme="minorHAnsi"/>
          <w:sz w:val="24"/>
          <w:szCs w:val="24"/>
          <w:lang w:val="ru-RU"/>
        </w:rPr>
        <w:t xml:space="preserve">педсовете </w:t>
      </w:r>
      <w:r w:rsidRPr="00747075">
        <w:rPr>
          <w:rFonts w:eastAsia="Times New Roman" w:cstheme="minorHAnsi"/>
          <w:sz w:val="24"/>
          <w:szCs w:val="24"/>
        </w:rPr>
        <w:t> </w:t>
      </w:r>
      <w:r w:rsidRPr="00747075">
        <w:rPr>
          <w:rFonts w:eastAsia="Times New Roman" w:cstheme="minorHAnsi"/>
          <w:sz w:val="24"/>
          <w:szCs w:val="24"/>
          <w:lang w:val="ru-RU"/>
        </w:rPr>
        <w:t xml:space="preserve">приняли </w:t>
      </w:r>
      <w:r w:rsidRPr="00747075">
        <w:rPr>
          <w:rFonts w:eastAsia="Times New Roman" w:cstheme="minorHAnsi"/>
          <w:sz w:val="24"/>
          <w:szCs w:val="24"/>
        </w:rPr>
        <w:t> </w:t>
      </w:r>
      <w:r w:rsidRPr="00747075">
        <w:rPr>
          <w:rFonts w:eastAsia="Times New Roman" w:cstheme="minorHAnsi"/>
          <w:sz w:val="24"/>
          <w:szCs w:val="24"/>
          <w:lang w:val="ru-RU"/>
        </w:rPr>
        <w:t xml:space="preserve">участие </w:t>
      </w:r>
      <w:r w:rsidRPr="00747075">
        <w:rPr>
          <w:rFonts w:eastAsia="Times New Roman" w:cstheme="minorHAnsi"/>
          <w:sz w:val="24"/>
          <w:szCs w:val="24"/>
        </w:rPr>
        <w:t> </w:t>
      </w:r>
      <w:r w:rsidRPr="00747075">
        <w:rPr>
          <w:rFonts w:eastAsia="Times New Roman" w:cstheme="minorHAnsi"/>
          <w:sz w:val="24"/>
          <w:szCs w:val="24"/>
          <w:lang w:val="ru-RU"/>
        </w:rPr>
        <w:t xml:space="preserve">учителя </w:t>
      </w:r>
      <w:r w:rsidRPr="00747075">
        <w:rPr>
          <w:rFonts w:eastAsia="Times New Roman" w:cstheme="minorHAnsi"/>
          <w:sz w:val="24"/>
          <w:szCs w:val="24"/>
        </w:rPr>
        <w:t> </w:t>
      </w:r>
      <w:r w:rsidRPr="00747075">
        <w:rPr>
          <w:rFonts w:eastAsia="Times New Roman" w:cstheme="minorHAnsi"/>
          <w:sz w:val="24"/>
          <w:szCs w:val="24"/>
          <w:lang w:val="ru-RU"/>
        </w:rPr>
        <w:t xml:space="preserve">школы, работники прокуратуры, КДН </w:t>
      </w:r>
      <w:r w:rsidRPr="00747075">
        <w:rPr>
          <w:rFonts w:eastAsia="Times New Roman" w:cstheme="minorHAnsi"/>
          <w:sz w:val="24"/>
          <w:szCs w:val="24"/>
        </w:rPr>
        <w:t> </w:t>
      </w:r>
      <w:r w:rsidRPr="00747075">
        <w:rPr>
          <w:rFonts w:eastAsia="Times New Roman" w:cstheme="minorHAnsi"/>
          <w:sz w:val="24"/>
          <w:szCs w:val="24"/>
          <w:lang w:val="ru-RU"/>
        </w:rPr>
        <w:t>и инспектор ПДН.</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cstheme="minorHAnsi"/>
          <w:sz w:val="24"/>
          <w:szCs w:val="24"/>
          <w:lang w:val="ru-RU"/>
        </w:rPr>
        <w:t>Воспитательная работа по профилактике правонарушений в МБОУ «СОШ №2» ведется на уровне администрации школы, классных руководителей,  социального педагога. Эффективным в решении профилактических задач в школе является межведомственное взаимодействие с подразделением по профилактике правонарушений среди несовершеннолетних на основе плана совместной работы педагогического коллектива МБОУ «СОШ №2 и сотрудников ПДН,  комиссией  по делам несовершеннолетних, управлением образования Чугуевского муниципального округа, органами социальной защиты населения.</w:t>
      </w:r>
      <w:r w:rsidRPr="00747075">
        <w:rPr>
          <w:rFonts w:eastAsia="Times New Roman" w:cstheme="minorHAnsi"/>
          <w:sz w:val="24"/>
          <w:szCs w:val="24"/>
          <w:lang w:val="ru-RU"/>
        </w:rPr>
        <w:t xml:space="preserve"> На </w:t>
      </w:r>
      <w:r w:rsidRPr="00747075">
        <w:rPr>
          <w:rFonts w:eastAsia="Times New Roman" w:cstheme="minorHAnsi"/>
          <w:sz w:val="24"/>
          <w:szCs w:val="24"/>
        </w:rPr>
        <w:t> </w:t>
      </w:r>
      <w:r w:rsidRPr="00747075">
        <w:rPr>
          <w:rFonts w:eastAsia="Times New Roman" w:cstheme="minorHAnsi"/>
          <w:sz w:val="24"/>
          <w:szCs w:val="24"/>
          <w:lang w:val="ru-RU"/>
        </w:rPr>
        <w:t xml:space="preserve"> различных видах учёта </w:t>
      </w:r>
      <w:r w:rsidRPr="00747075">
        <w:rPr>
          <w:rFonts w:eastAsia="Times New Roman" w:cstheme="minorHAnsi"/>
          <w:sz w:val="24"/>
          <w:szCs w:val="24"/>
        </w:rPr>
        <w:t> </w:t>
      </w:r>
      <w:r w:rsidRPr="00747075">
        <w:rPr>
          <w:rFonts w:eastAsia="Times New Roman" w:cstheme="minorHAnsi"/>
          <w:sz w:val="24"/>
          <w:szCs w:val="24"/>
          <w:lang w:val="ru-RU"/>
        </w:rPr>
        <w:t xml:space="preserve"> состоят- 2</w:t>
      </w:r>
      <w:r w:rsidRPr="00747075">
        <w:rPr>
          <w:rFonts w:eastAsia="Times New Roman" w:cstheme="minorHAnsi"/>
          <w:sz w:val="24"/>
          <w:szCs w:val="24"/>
        </w:rPr>
        <w:t> </w:t>
      </w:r>
      <w:r w:rsidRPr="00747075">
        <w:rPr>
          <w:rFonts w:eastAsia="Times New Roman" w:cstheme="minorHAnsi"/>
          <w:sz w:val="24"/>
          <w:szCs w:val="24"/>
          <w:lang w:val="ru-RU"/>
        </w:rPr>
        <w:t>обучающихся.</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Ведётся </w:t>
      </w:r>
      <w:r w:rsidRPr="00747075">
        <w:rPr>
          <w:rFonts w:eastAsia="Times New Roman" w:cstheme="minorHAnsi"/>
          <w:sz w:val="24"/>
          <w:szCs w:val="24"/>
        </w:rPr>
        <w:t> </w:t>
      </w:r>
      <w:r w:rsidRPr="00747075">
        <w:rPr>
          <w:rFonts w:eastAsia="Times New Roman" w:cstheme="minorHAnsi"/>
          <w:sz w:val="24"/>
          <w:szCs w:val="24"/>
          <w:lang w:val="ru-RU"/>
        </w:rPr>
        <w:t xml:space="preserve">работа </w:t>
      </w:r>
      <w:r w:rsidRPr="00747075">
        <w:rPr>
          <w:rFonts w:eastAsia="Times New Roman" w:cstheme="minorHAnsi"/>
          <w:sz w:val="24"/>
          <w:szCs w:val="24"/>
        </w:rPr>
        <w:t> </w:t>
      </w:r>
      <w:r w:rsidRPr="00747075">
        <w:rPr>
          <w:rFonts w:eastAsia="Times New Roman" w:cstheme="minorHAnsi"/>
          <w:sz w:val="24"/>
          <w:szCs w:val="24"/>
          <w:lang w:val="ru-RU"/>
        </w:rPr>
        <w:t xml:space="preserve">по </w:t>
      </w:r>
      <w:r w:rsidRPr="00747075">
        <w:rPr>
          <w:rFonts w:eastAsia="Times New Roman" w:cstheme="minorHAnsi"/>
          <w:sz w:val="24"/>
          <w:szCs w:val="24"/>
        </w:rPr>
        <w:t> </w:t>
      </w:r>
      <w:r w:rsidRPr="00747075">
        <w:rPr>
          <w:rFonts w:eastAsia="Times New Roman" w:cstheme="minorHAnsi"/>
          <w:sz w:val="24"/>
          <w:szCs w:val="24"/>
          <w:lang w:val="ru-RU"/>
        </w:rPr>
        <w:t>выявлению</w:t>
      </w:r>
      <w:r w:rsidRPr="00747075">
        <w:rPr>
          <w:rFonts w:eastAsia="Times New Roman" w:cstheme="minorHAnsi"/>
          <w:sz w:val="24"/>
          <w:szCs w:val="24"/>
        </w:rPr>
        <w:t> </w:t>
      </w:r>
      <w:r w:rsidRPr="00747075">
        <w:rPr>
          <w:rFonts w:eastAsia="Times New Roman" w:cstheme="minorHAnsi"/>
          <w:sz w:val="24"/>
          <w:szCs w:val="24"/>
          <w:lang w:val="ru-RU"/>
        </w:rPr>
        <w:t xml:space="preserve">неблагополучных </w:t>
      </w:r>
      <w:r w:rsidRPr="00747075">
        <w:rPr>
          <w:rFonts w:eastAsia="Times New Roman" w:cstheme="minorHAnsi"/>
          <w:sz w:val="24"/>
          <w:szCs w:val="24"/>
        </w:rPr>
        <w:t> </w:t>
      </w:r>
      <w:r w:rsidRPr="00747075">
        <w:rPr>
          <w:rFonts w:eastAsia="Times New Roman" w:cstheme="minorHAnsi"/>
          <w:sz w:val="24"/>
          <w:szCs w:val="24"/>
          <w:lang w:val="ru-RU"/>
        </w:rPr>
        <w:t xml:space="preserve">семей. </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t> </w:t>
      </w:r>
      <w:r w:rsidRPr="00747075">
        <w:rPr>
          <w:rFonts w:eastAsia="Times New Roman" w:cstheme="minorHAnsi"/>
          <w:sz w:val="24"/>
          <w:szCs w:val="24"/>
          <w:lang w:val="ru-RU"/>
        </w:rPr>
        <w:t>Семьи, находящиеся</w:t>
      </w:r>
      <w:r w:rsidRPr="00747075">
        <w:rPr>
          <w:rFonts w:eastAsia="Times New Roman" w:cstheme="minorHAnsi"/>
          <w:sz w:val="24"/>
          <w:szCs w:val="24"/>
        </w:rPr>
        <w:t> </w:t>
      </w:r>
      <w:r w:rsidRPr="00747075">
        <w:rPr>
          <w:rFonts w:eastAsia="Times New Roman" w:cstheme="minorHAnsi"/>
          <w:sz w:val="24"/>
          <w:szCs w:val="24"/>
          <w:lang w:val="ru-RU"/>
        </w:rPr>
        <w:t>в</w:t>
      </w:r>
      <w:r w:rsidRPr="00747075">
        <w:rPr>
          <w:rFonts w:eastAsia="Times New Roman" w:cstheme="minorHAnsi"/>
          <w:sz w:val="24"/>
          <w:szCs w:val="24"/>
        </w:rPr>
        <w:t> </w:t>
      </w:r>
      <w:r w:rsidRPr="00747075">
        <w:rPr>
          <w:rFonts w:eastAsia="Times New Roman" w:cstheme="minorHAnsi"/>
          <w:sz w:val="24"/>
          <w:szCs w:val="24"/>
          <w:lang w:val="ru-RU"/>
        </w:rPr>
        <w:t>социально</w:t>
      </w:r>
      <w:r w:rsidRPr="00747075">
        <w:rPr>
          <w:rFonts w:eastAsia="Times New Roman" w:cstheme="minorHAnsi"/>
          <w:sz w:val="24"/>
          <w:szCs w:val="24"/>
        </w:rPr>
        <w:t> </w:t>
      </w:r>
      <w:r w:rsidRPr="00747075">
        <w:rPr>
          <w:rFonts w:eastAsia="Times New Roman" w:cstheme="minorHAnsi"/>
          <w:sz w:val="24"/>
          <w:szCs w:val="24"/>
          <w:lang w:val="ru-RU"/>
        </w:rPr>
        <w:t>-</w:t>
      </w:r>
      <w:r w:rsidRPr="00747075">
        <w:rPr>
          <w:rFonts w:eastAsia="Times New Roman" w:cstheme="minorHAnsi"/>
          <w:sz w:val="24"/>
          <w:szCs w:val="24"/>
        </w:rPr>
        <w:t> </w:t>
      </w:r>
      <w:r w:rsidRPr="00747075">
        <w:rPr>
          <w:rFonts w:eastAsia="Times New Roman" w:cstheme="minorHAnsi"/>
          <w:sz w:val="24"/>
          <w:szCs w:val="24"/>
          <w:lang w:val="ru-RU"/>
        </w:rPr>
        <w:t>опасном</w:t>
      </w:r>
      <w:r w:rsidRPr="00747075">
        <w:rPr>
          <w:rFonts w:eastAsia="Times New Roman" w:cstheme="minorHAnsi"/>
          <w:sz w:val="24"/>
          <w:szCs w:val="24"/>
        </w:rPr>
        <w:t> </w:t>
      </w:r>
      <w:r w:rsidRPr="00747075">
        <w:rPr>
          <w:rFonts w:eastAsia="Times New Roman" w:cstheme="minorHAnsi"/>
          <w:sz w:val="24"/>
          <w:szCs w:val="24"/>
          <w:lang w:val="ru-RU"/>
        </w:rPr>
        <w:t xml:space="preserve">положении </w:t>
      </w:r>
      <w:r w:rsidRPr="00747075">
        <w:rPr>
          <w:rFonts w:eastAsia="Times New Roman" w:cstheme="minorHAnsi"/>
          <w:b/>
          <w:sz w:val="24"/>
          <w:szCs w:val="24"/>
          <w:lang w:val="ru-RU"/>
        </w:rPr>
        <w:t>-</w:t>
      </w:r>
      <w:r w:rsidRPr="00747075">
        <w:rPr>
          <w:rFonts w:eastAsia="Times New Roman" w:cstheme="minorHAnsi"/>
          <w:sz w:val="24"/>
          <w:szCs w:val="24"/>
          <w:lang w:val="ru-RU"/>
        </w:rPr>
        <w:t>7.</w:t>
      </w:r>
    </w:p>
    <w:p w:rsidR="00DA28E2" w:rsidRPr="00747075" w:rsidRDefault="00DA28E2"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Педагогами школы поддерживается тесная связь с семьями учащихся: систематические посещения неблагополучных семей на дому, беседы совместно с классными руководителями с сотрудниками ПДН на тему</w:t>
      </w:r>
    </w:p>
    <w:p w:rsidR="00DA28E2" w:rsidRPr="00747075" w:rsidRDefault="00DA28E2"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cstheme="minorHAnsi"/>
          <w:sz w:val="24"/>
          <w:szCs w:val="24"/>
          <w:lang w:val="ru-RU"/>
        </w:rPr>
        <w:t xml:space="preserve"> «Ответственность несовершеннолетних за противоправные деяния».</w:t>
      </w:r>
    </w:p>
    <w:p w:rsidR="00AC14BC" w:rsidRPr="00747075" w:rsidRDefault="00DA28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Ведется профилактическая и просветительская работа с родителями,  на родительские собрания приглашаются представители правоохранительных органов, медицинские работники.</w:t>
      </w:r>
    </w:p>
    <w:p w:rsidR="004340E7" w:rsidRPr="00747075" w:rsidRDefault="004F2B60" w:rsidP="00747075">
      <w:pPr>
        <w:numPr>
          <w:ilvl w:val="0"/>
          <w:numId w:val="16"/>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 xml:space="preserve"> </w:t>
      </w:r>
      <w:r w:rsidR="005516E2" w:rsidRPr="00747075">
        <w:rPr>
          <w:rFonts w:cstheme="minorHAnsi"/>
          <w:sz w:val="24"/>
          <w:szCs w:val="24"/>
          <w:lang w:val="ru-RU"/>
        </w:rPr>
        <w:t xml:space="preserve"> Виды и формы организации совместной воспитательной деятельности педагогов, школьников и их родителей, разнообразны:</w:t>
      </w:r>
    </w:p>
    <w:p w:rsidR="004340E7" w:rsidRPr="00747075" w:rsidRDefault="005516E2" w:rsidP="00747075">
      <w:pPr>
        <w:numPr>
          <w:ilvl w:val="0"/>
          <w:numId w:val="17"/>
        </w:numPr>
        <w:spacing w:before="0" w:beforeAutospacing="0" w:after="0" w:afterAutospacing="0" w:line="276" w:lineRule="auto"/>
        <w:ind w:left="780" w:right="180"/>
        <w:contextualSpacing/>
        <w:rPr>
          <w:rFonts w:cstheme="minorHAnsi"/>
          <w:sz w:val="24"/>
          <w:szCs w:val="24"/>
        </w:rPr>
      </w:pPr>
      <w:proofErr w:type="spellStart"/>
      <w:r w:rsidRPr="00747075">
        <w:rPr>
          <w:rFonts w:cstheme="minorHAnsi"/>
          <w:sz w:val="24"/>
          <w:szCs w:val="24"/>
        </w:rPr>
        <w:t>коллективные</w:t>
      </w:r>
      <w:proofErr w:type="spellEnd"/>
      <w:r w:rsidRPr="00747075">
        <w:rPr>
          <w:rFonts w:cstheme="minorHAnsi"/>
          <w:sz w:val="24"/>
          <w:szCs w:val="24"/>
        </w:rPr>
        <w:t xml:space="preserve"> </w:t>
      </w:r>
      <w:proofErr w:type="spellStart"/>
      <w:r w:rsidRPr="00747075">
        <w:rPr>
          <w:rFonts w:cstheme="minorHAnsi"/>
          <w:sz w:val="24"/>
          <w:szCs w:val="24"/>
        </w:rPr>
        <w:t>школьные</w:t>
      </w:r>
      <w:proofErr w:type="spellEnd"/>
      <w:r w:rsidRPr="00747075">
        <w:rPr>
          <w:rFonts w:cstheme="minorHAnsi"/>
          <w:sz w:val="24"/>
          <w:szCs w:val="24"/>
        </w:rPr>
        <w:t xml:space="preserve"> </w:t>
      </w:r>
      <w:proofErr w:type="spellStart"/>
      <w:r w:rsidRPr="00747075">
        <w:rPr>
          <w:rFonts w:cstheme="minorHAnsi"/>
          <w:sz w:val="24"/>
          <w:szCs w:val="24"/>
        </w:rPr>
        <w:t>дела</w:t>
      </w:r>
      <w:proofErr w:type="spellEnd"/>
      <w:r w:rsidRPr="00747075">
        <w:rPr>
          <w:rFonts w:cstheme="minorHAnsi"/>
          <w:sz w:val="24"/>
          <w:szCs w:val="24"/>
        </w:rPr>
        <w:t>;</w:t>
      </w:r>
    </w:p>
    <w:p w:rsidR="004340E7" w:rsidRPr="00747075" w:rsidRDefault="005516E2" w:rsidP="00747075">
      <w:pPr>
        <w:numPr>
          <w:ilvl w:val="0"/>
          <w:numId w:val="17"/>
        </w:numPr>
        <w:spacing w:before="0" w:beforeAutospacing="0" w:after="0" w:afterAutospacing="0" w:line="276" w:lineRule="auto"/>
        <w:ind w:left="780" w:right="180"/>
        <w:contextualSpacing/>
        <w:rPr>
          <w:rFonts w:cstheme="minorHAnsi"/>
          <w:sz w:val="24"/>
          <w:szCs w:val="24"/>
        </w:rPr>
      </w:pPr>
      <w:proofErr w:type="spellStart"/>
      <w:r w:rsidRPr="00747075">
        <w:rPr>
          <w:rFonts w:cstheme="minorHAnsi"/>
          <w:sz w:val="24"/>
          <w:szCs w:val="24"/>
        </w:rPr>
        <w:t>акции</w:t>
      </w:r>
      <w:proofErr w:type="spellEnd"/>
      <w:r w:rsidRPr="00747075">
        <w:rPr>
          <w:rFonts w:cstheme="minorHAnsi"/>
          <w:sz w:val="24"/>
          <w:szCs w:val="24"/>
        </w:rPr>
        <w:t>;</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Школа принимала активное участие в воспитательных событиях муниципального и регионального уровней (дистанционно).</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В 2021 году классными руководителями использовались различные формы работы с обучающимися и их родителями:</w:t>
      </w:r>
    </w:p>
    <w:p w:rsidR="004340E7" w:rsidRPr="00747075" w:rsidRDefault="005516E2" w:rsidP="00747075">
      <w:pPr>
        <w:numPr>
          <w:ilvl w:val="0"/>
          <w:numId w:val="18"/>
        </w:numPr>
        <w:spacing w:before="0" w:beforeAutospacing="0" w:after="0" w:afterAutospacing="0" w:line="276" w:lineRule="auto"/>
        <w:ind w:left="780" w:right="180"/>
        <w:contextualSpacing/>
        <w:rPr>
          <w:rFonts w:cstheme="minorHAnsi"/>
          <w:sz w:val="24"/>
          <w:szCs w:val="24"/>
        </w:rPr>
      </w:pPr>
      <w:proofErr w:type="spellStart"/>
      <w:r w:rsidRPr="00747075">
        <w:rPr>
          <w:rFonts w:cstheme="minorHAnsi"/>
          <w:sz w:val="24"/>
          <w:szCs w:val="24"/>
        </w:rPr>
        <w:t>тематические</w:t>
      </w:r>
      <w:proofErr w:type="spellEnd"/>
      <w:r w:rsidRPr="00747075">
        <w:rPr>
          <w:rFonts w:cstheme="minorHAnsi"/>
          <w:sz w:val="24"/>
          <w:szCs w:val="24"/>
        </w:rPr>
        <w:t xml:space="preserve"> </w:t>
      </w:r>
      <w:proofErr w:type="spellStart"/>
      <w:r w:rsidRPr="00747075">
        <w:rPr>
          <w:rFonts w:cstheme="minorHAnsi"/>
          <w:sz w:val="24"/>
          <w:szCs w:val="24"/>
        </w:rPr>
        <w:t>классные</w:t>
      </w:r>
      <w:proofErr w:type="spellEnd"/>
      <w:r w:rsidRPr="00747075">
        <w:rPr>
          <w:rFonts w:cstheme="minorHAnsi"/>
          <w:sz w:val="24"/>
          <w:szCs w:val="24"/>
        </w:rPr>
        <w:t xml:space="preserve"> </w:t>
      </w:r>
      <w:proofErr w:type="spellStart"/>
      <w:r w:rsidRPr="00747075">
        <w:rPr>
          <w:rFonts w:cstheme="minorHAnsi"/>
          <w:sz w:val="24"/>
          <w:szCs w:val="24"/>
        </w:rPr>
        <w:t>часы</w:t>
      </w:r>
      <w:proofErr w:type="spellEnd"/>
      <w:r w:rsidRPr="00747075">
        <w:rPr>
          <w:rFonts w:cstheme="minorHAnsi"/>
          <w:sz w:val="24"/>
          <w:szCs w:val="24"/>
        </w:rPr>
        <w:t xml:space="preserve"> (</w:t>
      </w:r>
      <w:proofErr w:type="spellStart"/>
      <w:r w:rsidRPr="00747075">
        <w:rPr>
          <w:rFonts w:cstheme="minorHAnsi"/>
          <w:sz w:val="24"/>
          <w:szCs w:val="24"/>
        </w:rPr>
        <w:t>дистанционно</w:t>
      </w:r>
      <w:proofErr w:type="spellEnd"/>
      <w:r w:rsidRPr="00747075">
        <w:rPr>
          <w:rFonts w:cstheme="minorHAnsi"/>
          <w:sz w:val="24"/>
          <w:szCs w:val="24"/>
        </w:rPr>
        <w:t>);</w:t>
      </w:r>
    </w:p>
    <w:p w:rsidR="004340E7" w:rsidRPr="00747075" w:rsidRDefault="005516E2" w:rsidP="00747075">
      <w:pPr>
        <w:numPr>
          <w:ilvl w:val="0"/>
          <w:numId w:val="18"/>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участие в творческих конкурсах: конкурсы рисунков, фотоконкурсы, конкурс чтецов (дистанционно);</w:t>
      </w:r>
    </w:p>
    <w:p w:rsidR="004340E7" w:rsidRPr="00747075" w:rsidRDefault="005516E2" w:rsidP="00747075">
      <w:pPr>
        <w:numPr>
          <w:ilvl w:val="0"/>
          <w:numId w:val="18"/>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участие в интеллектуальных конкурсах, олимпиадах (дистанционно);</w:t>
      </w:r>
    </w:p>
    <w:p w:rsidR="004340E7" w:rsidRPr="00747075" w:rsidRDefault="005516E2" w:rsidP="00747075">
      <w:pPr>
        <w:numPr>
          <w:ilvl w:val="0"/>
          <w:numId w:val="18"/>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индивидуальные беседы с учащимися (дистанционно);</w:t>
      </w:r>
    </w:p>
    <w:p w:rsidR="004340E7" w:rsidRPr="00747075" w:rsidRDefault="005516E2" w:rsidP="00747075">
      <w:pPr>
        <w:numPr>
          <w:ilvl w:val="0"/>
          <w:numId w:val="18"/>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индивидуальные беседы с родителями (дистанционно);</w:t>
      </w:r>
    </w:p>
    <w:p w:rsidR="004340E7" w:rsidRPr="00747075" w:rsidRDefault="005516E2" w:rsidP="00747075">
      <w:pPr>
        <w:numPr>
          <w:ilvl w:val="0"/>
          <w:numId w:val="18"/>
        </w:numPr>
        <w:spacing w:before="0" w:beforeAutospacing="0" w:after="0" w:afterAutospacing="0" w:line="276" w:lineRule="auto"/>
        <w:ind w:left="780" w:right="180"/>
        <w:rPr>
          <w:rFonts w:cstheme="minorHAnsi"/>
          <w:sz w:val="24"/>
          <w:szCs w:val="24"/>
        </w:rPr>
      </w:pPr>
      <w:proofErr w:type="spellStart"/>
      <w:proofErr w:type="gramStart"/>
      <w:r w:rsidRPr="00747075">
        <w:rPr>
          <w:rFonts w:cstheme="minorHAnsi"/>
          <w:sz w:val="24"/>
          <w:szCs w:val="24"/>
        </w:rPr>
        <w:t>родительские</w:t>
      </w:r>
      <w:proofErr w:type="spellEnd"/>
      <w:proofErr w:type="gramEnd"/>
      <w:r w:rsidRPr="00747075">
        <w:rPr>
          <w:rFonts w:cstheme="minorHAnsi"/>
          <w:sz w:val="24"/>
          <w:szCs w:val="24"/>
        </w:rPr>
        <w:t xml:space="preserve"> </w:t>
      </w:r>
      <w:proofErr w:type="spellStart"/>
      <w:r w:rsidRPr="00747075">
        <w:rPr>
          <w:rFonts w:cstheme="minorHAnsi"/>
          <w:sz w:val="24"/>
          <w:szCs w:val="24"/>
        </w:rPr>
        <w:t>собрания</w:t>
      </w:r>
      <w:proofErr w:type="spellEnd"/>
      <w:r w:rsidRPr="00747075">
        <w:rPr>
          <w:rFonts w:cstheme="minorHAnsi"/>
          <w:sz w:val="24"/>
          <w:szCs w:val="24"/>
        </w:rPr>
        <w:t xml:space="preserve"> (</w:t>
      </w:r>
      <w:proofErr w:type="spellStart"/>
      <w:r w:rsidRPr="00747075">
        <w:rPr>
          <w:rFonts w:cstheme="minorHAnsi"/>
          <w:sz w:val="24"/>
          <w:szCs w:val="24"/>
        </w:rPr>
        <w:t>дистанционно</w:t>
      </w:r>
      <w:proofErr w:type="spellEnd"/>
      <w:r w:rsidRPr="00747075">
        <w:rPr>
          <w:rFonts w:cstheme="minorHAnsi"/>
          <w:sz w:val="24"/>
          <w:szCs w:val="24"/>
        </w:rPr>
        <w:t>).</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связи с запретом на массовые мероприятия по СП 3.1/2.4.3598-20</w:t>
      </w:r>
      <w:r w:rsidRPr="00747075">
        <w:rPr>
          <w:rFonts w:cstheme="minorHAnsi"/>
          <w:sz w:val="24"/>
          <w:szCs w:val="24"/>
        </w:rPr>
        <w:t> </w:t>
      </w:r>
      <w:r w:rsidRPr="00747075">
        <w:rPr>
          <w:rFonts w:cstheme="minorHAnsi"/>
          <w:sz w:val="24"/>
          <w:szCs w:val="24"/>
          <w:lang w:val="ru-RU"/>
        </w:rPr>
        <w:t xml:space="preserve">школьные и классные воспитательные мероприятия в 2021 году проводились в своих классах. </w:t>
      </w:r>
      <w:r w:rsidR="00F534E8" w:rsidRPr="00747075">
        <w:rPr>
          <w:rFonts w:cstheme="minorHAnsi"/>
          <w:sz w:val="24"/>
          <w:szCs w:val="24"/>
          <w:lang w:val="ru-RU"/>
        </w:rPr>
        <w:t xml:space="preserve"> </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Эффективность воспитательной работы Школы в 2021 году оценивалась по результатам анкетирования обучающихся и их родителей, анкетирования педагогов, а также</w:t>
      </w:r>
      <w:r w:rsidRPr="00747075">
        <w:rPr>
          <w:rFonts w:cstheme="minorHAnsi"/>
          <w:sz w:val="24"/>
          <w:szCs w:val="24"/>
        </w:rPr>
        <w:t> </w:t>
      </w:r>
      <w:r w:rsidRPr="00747075">
        <w:rPr>
          <w:rFonts w:cstheme="minorHAnsi"/>
          <w:sz w:val="24"/>
          <w:szCs w:val="24"/>
          <w:lang w:val="ru-RU"/>
        </w:rPr>
        <w:t xml:space="preserve">по результатам оценки личностных результатов школьников в динамике (по сравнению с предыдущим периодом). На основании этих данных можно сделать вывод о хорошем уровне организации воспитательной работы </w:t>
      </w:r>
      <w:r w:rsidR="00F534E8" w:rsidRPr="00747075">
        <w:rPr>
          <w:rFonts w:cstheme="minorHAnsi"/>
          <w:sz w:val="24"/>
          <w:szCs w:val="24"/>
          <w:lang w:val="ru-RU"/>
        </w:rPr>
        <w:t>ш</w:t>
      </w:r>
      <w:r w:rsidRPr="00747075">
        <w:rPr>
          <w:rFonts w:cstheme="minorHAnsi"/>
          <w:sz w:val="24"/>
          <w:szCs w:val="24"/>
          <w:lang w:val="ru-RU"/>
        </w:rPr>
        <w:t>колы в 2021 году.</w:t>
      </w:r>
    </w:p>
    <w:p w:rsidR="008E54C9" w:rsidRPr="00747075" w:rsidRDefault="005516E2" w:rsidP="00747075">
      <w:pPr>
        <w:spacing w:before="0" w:beforeAutospacing="0" w:after="0" w:afterAutospacing="0" w:line="276" w:lineRule="auto"/>
        <w:jc w:val="center"/>
        <w:rPr>
          <w:rFonts w:cstheme="minorHAnsi"/>
          <w:b/>
          <w:bCs/>
          <w:sz w:val="24"/>
          <w:szCs w:val="24"/>
          <w:lang w:val="ru-RU"/>
        </w:rPr>
      </w:pPr>
      <w:r w:rsidRPr="00747075">
        <w:rPr>
          <w:rFonts w:cstheme="minorHAnsi"/>
          <w:b/>
          <w:bCs/>
          <w:sz w:val="24"/>
          <w:szCs w:val="24"/>
          <w:lang w:val="ru-RU"/>
        </w:rPr>
        <w:t>Дополнительное образование</w:t>
      </w:r>
    </w:p>
    <w:p w:rsidR="008E54C9" w:rsidRPr="00747075" w:rsidRDefault="008E54C9" w:rsidP="00747075">
      <w:pPr>
        <w:shd w:val="clear" w:color="auto" w:fill="FFFFFF"/>
        <w:spacing w:before="0" w:beforeAutospacing="0" w:after="0" w:afterAutospacing="0" w:line="276" w:lineRule="auto"/>
        <w:rPr>
          <w:rFonts w:eastAsia="Times New Roman" w:cstheme="minorHAnsi"/>
          <w:sz w:val="24"/>
          <w:szCs w:val="24"/>
          <w:lang w:val="ru-RU"/>
        </w:rPr>
      </w:pPr>
      <w:r w:rsidRPr="00747075">
        <w:rPr>
          <w:rFonts w:eastAsia="Times New Roman" w:cstheme="minorHAnsi"/>
          <w:iCs/>
          <w:sz w:val="24"/>
          <w:szCs w:val="24"/>
          <w:lang w:val="ru-RU"/>
        </w:rPr>
        <w:t xml:space="preserve"> Выбор направлений осуществлен на основании опроса обучающихся и родителей, который провели в сентябре 2021 года.</w:t>
      </w:r>
    </w:p>
    <w:p w:rsidR="008E54C9" w:rsidRPr="00747075" w:rsidRDefault="008E54C9"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Учителями были разработаны рабочие программы дополнительного образования, которые прошли экспертизу и  были направлены  </w:t>
      </w:r>
      <w:proofErr w:type="gramStart"/>
      <w:r w:rsidRPr="00747075">
        <w:rPr>
          <w:rFonts w:eastAsia="Times New Roman" w:cstheme="minorHAnsi"/>
          <w:sz w:val="24"/>
          <w:szCs w:val="24"/>
          <w:lang w:val="ru-RU"/>
        </w:rPr>
        <w:t>в</w:t>
      </w:r>
      <w:proofErr w:type="gramEnd"/>
      <w:r w:rsidRPr="00747075">
        <w:rPr>
          <w:rFonts w:eastAsia="Times New Roman" w:cstheme="minorHAnsi"/>
          <w:sz w:val="24"/>
          <w:szCs w:val="24"/>
          <w:lang w:val="ru-RU"/>
        </w:rPr>
        <w:t xml:space="preserve"> Навигатор.  </w:t>
      </w:r>
      <w:r w:rsidRPr="00747075">
        <w:rPr>
          <w:rFonts w:eastAsia="Times New Roman" w:cstheme="minorHAnsi"/>
          <w:iCs/>
          <w:sz w:val="24"/>
          <w:szCs w:val="24"/>
          <w:lang w:val="ru-RU"/>
        </w:rPr>
        <w:t xml:space="preserve">По итогам опроса 670 обучающихся и 610  родителей выявили, что </w:t>
      </w:r>
      <w:proofErr w:type="spellStart"/>
      <w:r w:rsidRPr="00747075">
        <w:rPr>
          <w:rFonts w:eastAsia="Times New Roman" w:cstheme="minorHAnsi"/>
          <w:iCs/>
          <w:sz w:val="24"/>
          <w:szCs w:val="24"/>
          <w:lang w:val="ru-RU"/>
        </w:rPr>
        <w:t>естественно-научное</w:t>
      </w:r>
      <w:proofErr w:type="spellEnd"/>
      <w:r w:rsidRPr="00747075">
        <w:rPr>
          <w:rFonts w:eastAsia="Times New Roman" w:cstheme="minorHAnsi"/>
          <w:iCs/>
          <w:sz w:val="24"/>
          <w:szCs w:val="24"/>
          <w:lang w:val="ru-RU"/>
        </w:rPr>
        <w:t xml:space="preserve"> направление выбрало-  14 %, техническое –21 %,  </w:t>
      </w:r>
      <w:proofErr w:type="spellStart"/>
      <w:r w:rsidRPr="00747075">
        <w:rPr>
          <w:rFonts w:eastAsia="Times New Roman" w:cstheme="minorHAnsi"/>
          <w:iCs/>
          <w:sz w:val="24"/>
          <w:szCs w:val="24"/>
          <w:lang w:val="ru-RU"/>
        </w:rPr>
        <w:t>эколог</w:t>
      </w:r>
      <w:proofErr w:type="gramStart"/>
      <w:r w:rsidRPr="00747075">
        <w:rPr>
          <w:rFonts w:eastAsia="Times New Roman" w:cstheme="minorHAnsi"/>
          <w:iCs/>
          <w:sz w:val="24"/>
          <w:szCs w:val="24"/>
          <w:lang w:val="ru-RU"/>
        </w:rPr>
        <w:t>о</w:t>
      </w:r>
      <w:proofErr w:type="spellEnd"/>
      <w:r w:rsidRPr="00747075">
        <w:rPr>
          <w:rFonts w:eastAsia="Times New Roman" w:cstheme="minorHAnsi"/>
          <w:iCs/>
          <w:sz w:val="24"/>
          <w:szCs w:val="24"/>
          <w:lang w:val="ru-RU"/>
        </w:rPr>
        <w:t>-</w:t>
      </w:r>
      <w:proofErr w:type="gramEnd"/>
      <w:r w:rsidRPr="00747075">
        <w:rPr>
          <w:rFonts w:eastAsia="Times New Roman" w:cstheme="minorHAnsi"/>
          <w:iCs/>
          <w:sz w:val="24"/>
          <w:szCs w:val="24"/>
          <w:lang w:val="ru-RU"/>
        </w:rPr>
        <w:t xml:space="preserve"> биологическое –17%, художественное – эстетическое- 35%, социально- педагогическое -52 %, </w:t>
      </w:r>
      <w:proofErr w:type="spellStart"/>
      <w:r w:rsidRPr="00747075">
        <w:rPr>
          <w:rFonts w:eastAsia="Times New Roman" w:cstheme="minorHAnsi"/>
          <w:iCs/>
          <w:sz w:val="24"/>
          <w:szCs w:val="24"/>
          <w:lang w:val="ru-RU"/>
        </w:rPr>
        <w:t>военно</w:t>
      </w:r>
      <w:proofErr w:type="spellEnd"/>
      <w:r w:rsidRPr="00747075">
        <w:rPr>
          <w:rFonts w:eastAsia="Times New Roman" w:cstheme="minorHAnsi"/>
          <w:iCs/>
          <w:sz w:val="24"/>
          <w:szCs w:val="24"/>
          <w:lang w:val="ru-RU"/>
        </w:rPr>
        <w:t>- патриотическое- 37 %, физкультурно-спортивное –45 %.</w:t>
      </w:r>
    </w:p>
    <w:p w:rsidR="008E54C9" w:rsidRPr="00747075" w:rsidRDefault="008E54C9" w:rsidP="00747075">
      <w:pPr>
        <w:spacing w:before="0" w:beforeAutospacing="0" w:after="0" w:afterAutospacing="0" w:line="276" w:lineRule="auto"/>
        <w:rPr>
          <w:rFonts w:cstheme="minorHAnsi"/>
          <w:sz w:val="24"/>
          <w:szCs w:val="24"/>
          <w:lang w:val="ru-RU"/>
        </w:rPr>
      </w:pPr>
      <w:r w:rsidRPr="00747075">
        <w:rPr>
          <w:rFonts w:eastAsia="Times New Roman" w:cstheme="minorHAnsi"/>
          <w:sz w:val="24"/>
          <w:szCs w:val="24"/>
          <w:lang w:val="ru-RU"/>
        </w:rPr>
        <w:t>Занято дополнительным образованием- 588 обучающихся, что  составляет 87%. Получено сертификатов: 667, что составляет 98,0%.</w:t>
      </w:r>
    </w:p>
    <w:p w:rsidR="008E54C9" w:rsidRPr="00747075" w:rsidRDefault="008E54C9" w:rsidP="00747075">
      <w:pPr>
        <w:shd w:val="clear" w:color="auto" w:fill="FFFFFF"/>
        <w:spacing w:before="0" w:beforeAutospacing="0" w:after="0" w:afterAutospacing="0" w:line="276" w:lineRule="auto"/>
        <w:rPr>
          <w:rFonts w:eastAsia="Times New Roman" w:cstheme="minorHAnsi"/>
          <w:sz w:val="24"/>
          <w:szCs w:val="24"/>
          <w:lang w:val="ru-RU"/>
        </w:rPr>
      </w:pPr>
      <w:proofErr w:type="spellStart"/>
      <w:r w:rsidRPr="00747075">
        <w:rPr>
          <w:rFonts w:eastAsia="Times New Roman" w:cstheme="minorHAnsi"/>
          <w:sz w:val="24"/>
          <w:szCs w:val="24"/>
          <w:lang w:val="ru-RU"/>
        </w:rPr>
        <w:t>Профориентационная</w:t>
      </w:r>
      <w:proofErr w:type="spellEnd"/>
      <w:r w:rsidRPr="00747075">
        <w:rPr>
          <w:rFonts w:eastAsia="Times New Roman" w:cstheme="minorHAnsi"/>
          <w:sz w:val="24"/>
          <w:szCs w:val="24"/>
          <w:lang w:val="ru-RU"/>
        </w:rPr>
        <w:t xml:space="preserve"> работа. Организация</w:t>
      </w:r>
      <w:r w:rsidRPr="00747075">
        <w:rPr>
          <w:rFonts w:eastAsia="Times New Roman" w:cstheme="minorHAnsi"/>
          <w:sz w:val="24"/>
          <w:szCs w:val="24"/>
        </w:rPr>
        <w:t> </w:t>
      </w:r>
      <w:proofErr w:type="spellStart"/>
      <w:r w:rsidRPr="00747075">
        <w:rPr>
          <w:rFonts w:eastAsia="Times New Roman" w:cstheme="minorHAnsi"/>
          <w:sz w:val="24"/>
          <w:szCs w:val="24"/>
          <w:lang w:val="ru-RU"/>
        </w:rPr>
        <w:t>профориентационной</w:t>
      </w:r>
      <w:proofErr w:type="spellEnd"/>
      <w:r w:rsidRPr="00747075">
        <w:rPr>
          <w:rFonts w:eastAsia="Times New Roman" w:cstheme="minorHAnsi"/>
          <w:sz w:val="24"/>
          <w:szCs w:val="24"/>
        </w:rPr>
        <w:t> </w:t>
      </w:r>
      <w:r w:rsidRPr="00747075">
        <w:rPr>
          <w:rFonts w:eastAsia="Times New Roman" w:cstheme="minorHAnsi"/>
          <w:sz w:val="24"/>
          <w:szCs w:val="24"/>
          <w:lang w:val="ru-RU"/>
        </w:rPr>
        <w:t>работы</w:t>
      </w:r>
      <w:r w:rsidRPr="00747075">
        <w:rPr>
          <w:rFonts w:eastAsia="Times New Roman" w:cstheme="minorHAnsi"/>
          <w:sz w:val="24"/>
          <w:szCs w:val="24"/>
        </w:rPr>
        <w:t>  </w:t>
      </w:r>
      <w:r w:rsidRPr="00747075">
        <w:rPr>
          <w:rFonts w:eastAsia="Times New Roman" w:cstheme="minorHAnsi"/>
          <w:sz w:val="24"/>
          <w:szCs w:val="24"/>
          <w:lang w:val="ru-RU"/>
        </w:rPr>
        <w:t>является</w:t>
      </w:r>
      <w:r w:rsidRPr="00747075">
        <w:rPr>
          <w:rFonts w:eastAsia="Times New Roman" w:cstheme="minorHAnsi"/>
          <w:sz w:val="24"/>
          <w:szCs w:val="24"/>
        </w:rPr>
        <w:t> </w:t>
      </w:r>
      <w:r w:rsidRPr="00747075">
        <w:rPr>
          <w:rFonts w:eastAsia="Times New Roman" w:cstheme="minorHAnsi"/>
          <w:sz w:val="24"/>
          <w:szCs w:val="24"/>
          <w:lang w:val="ru-RU"/>
        </w:rPr>
        <w:t>важным</w:t>
      </w:r>
      <w:r w:rsidRPr="00747075">
        <w:rPr>
          <w:rFonts w:eastAsia="Times New Roman" w:cstheme="minorHAnsi"/>
          <w:sz w:val="24"/>
          <w:szCs w:val="24"/>
        </w:rPr>
        <w:t> </w:t>
      </w:r>
      <w:r w:rsidRPr="00747075">
        <w:rPr>
          <w:rFonts w:eastAsia="Times New Roman" w:cstheme="minorHAnsi"/>
          <w:sz w:val="24"/>
          <w:szCs w:val="24"/>
          <w:lang w:val="ru-RU"/>
        </w:rPr>
        <w:t>направлением</w:t>
      </w:r>
      <w:r w:rsidRPr="00747075">
        <w:rPr>
          <w:rFonts w:eastAsia="Times New Roman" w:cstheme="minorHAnsi"/>
          <w:sz w:val="24"/>
          <w:szCs w:val="24"/>
        </w:rPr>
        <w:t> </w:t>
      </w:r>
      <w:r w:rsidRPr="00747075">
        <w:rPr>
          <w:rFonts w:eastAsia="Times New Roman" w:cstheme="minorHAnsi"/>
          <w:sz w:val="24"/>
          <w:szCs w:val="24"/>
          <w:lang w:val="ru-RU"/>
        </w:rPr>
        <w:t xml:space="preserve">в структуре воспитательной работы и направлена на обеспечение социальных гарантий в вопросах профессионального самоопределения обучающихся. </w:t>
      </w:r>
    </w:p>
    <w:p w:rsidR="004340E7" w:rsidRPr="00747075" w:rsidRDefault="00235DC7" w:rsidP="00747075">
      <w:pPr>
        <w:shd w:val="clear" w:color="auto" w:fill="FFFFFF"/>
        <w:spacing w:before="0" w:beforeAutospacing="0" w:after="0" w:afterAutospacing="0" w:line="276" w:lineRule="auto"/>
        <w:rPr>
          <w:rFonts w:cstheme="minorHAnsi"/>
          <w:sz w:val="24"/>
          <w:szCs w:val="24"/>
          <w:shd w:val="clear" w:color="auto" w:fill="FFFFFF"/>
          <w:lang w:val="ru-RU"/>
        </w:rPr>
      </w:pPr>
      <w:r w:rsidRPr="00747075">
        <w:rPr>
          <w:rFonts w:eastAsia="Times New Roman" w:cstheme="minorHAnsi"/>
          <w:sz w:val="24"/>
          <w:szCs w:val="24"/>
          <w:lang w:val="ru-RU"/>
        </w:rPr>
        <w:t>Организован</w:t>
      </w:r>
      <w:r w:rsidR="008E54C9" w:rsidRPr="00747075">
        <w:rPr>
          <w:rFonts w:eastAsia="Times New Roman" w:cstheme="minorHAnsi"/>
          <w:sz w:val="24"/>
          <w:szCs w:val="24"/>
          <w:lang w:val="ru-RU"/>
        </w:rPr>
        <w:t xml:space="preserve">ы встречи с курсантами ДВПСА МЧС России, ДВОККУ, ТОВВМУ, студентами ДВФУ, встреча с военнослужащими в/ч 3411 и в/ч 30986-4, обучающиеся старших классов посетили предприятие ООО </w:t>
      </w:r>
      <w:proofErr w:type="spellStart"/>
      <w:r w:rsidR="008E54C9" w:rsidRPr="00747075">
        <w:rPr>
          <w:rFonts w:eastAsia="Times New Roman" w:cstheme="minorHAnsi"/>
          <w:sz w:val="24"/>
          <w:szCs w:val="24"/>
          <w:lang w:val="ru-RU"/>
        </w:rPr>
        <w:t>Форест</w:t>
      </w:r>
      <w:proofErr w:type="spellEnd"/>
      <w:r w:rsidR="008E54C9" w:rsidRPr="00747075">
        <w:rPr>
          <w:rFonts w:eastAsia="Times New Roman" w:cstheme="minorHAnsi"/>
          <w:sz w:val="24"/>
          <w:szCs w:val="24"/>
          <w:lang w:val="ru-RU"/>
        </w:rPr>
        <w:t xml:space="preserve">, «Эко </w:t>
      </w:r>
      <w:proofErr w:type="spellStart"/>
      <w:r w:rsidR="008E54C9" w:rsidRPr="00747075">
        <w:rPr>
          <w:rFonts w:eastAsia="Times New Roman" w:cstheme="minorHAnsi"/>
          <w:sz w:val="24"/>
          <w:szCs w:val="24"/>
          <w:lang w:val="ru-RU"/>
        </w:rPr>
        <w:t>Тойс</w:t>
      </w:r>
      <w:proofErr w:type="spellEnd"/>
      <w:r w:rsidR="008E54C9" w:rsidRPr="00747075">
        <w:rPr>
          <w:rFonts w:eastAsia="Times New Roman" w:cstheme="minorHAnsi"/>
          <w:sz w:val="24"/>
          <w:szCs w:val="24"/>
          <w:lang w:val="ru-RU"/>
        </w:rPr>
        <w:t>»</w:t>
      </w:r>
      <w:proofErr w:type="gramStart"/>
      <w:r w:rsidR="008E54C9" w:rsidRPr="00747075">
        <w:rPr>
          <w:rFonts w:eastAsia="Times New Roman" w:cstheme="minorHAnsi"/>
          <w:sz w:val="24"/>
          <w:szCs w:val="24"/>
          <w:lang w:val="ru-RU"/>
        </w:rPr>
        <w:t>,</w:t>
      </w:r>
      <w:r w:rsidR="008E54C9" w:rsidRPr="00747075">
        <w:rPr>
          <w:rFonts w:cstheme="minorHAnsi"/>
          <w:sz w:val="24"/>
          <w:szCs w:val="24"/>
          <w:shd w:val="clear" w:color="auto" w:fill="FFFFFF"/>
          <w:lang w:val="ru-RU"/>
        </w:rPr>
        <w:t>"</w:t>
      </w:r>
      <w:proofErr w:type="spellStart"/>
      <w:proofErr w:type="gramEnd"/>
      <w:r w:rsidR="008E54C9" w:rsidRPr="00747075">
        <w:rPr>
          <w:rFonts w:cstheme="minorHAnsi"/>
          <w:sz w:val="24"/>
          <w:szCs w:val="24"/>
          <w:shd w:val="clear" w:color="auto" w:fill="FFFFFF"/>
          <w:lang w:val="ru-RU"/>
        </w:rPr>
        <w:t>Чугуевский</w:t>
      </w:r>
      <w:proofErr w:type="spellEnd"/>
      <w:r w:rsidR="008E54C9" w:rsidRPr="00747075">
        <w:rPr>
          <w:rFonts w:cstheme="minorHAnsi"/>
          <w:sz w:val="24"/>
          <w:szCs w:val="24"/>
          <w:shd w:val="clear" w:color="auto" w:fill="FFFFFF"/>
          <w:lang w:val="ru-RU"/>
        </w:rPr>
        <w:t xml:space="preserve"> Колледж Сельского Хозяйства и Сервиса", КГКГУ.</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Вывод:</w:t>
      </w:r>
      <w:r w:rsidRPr="00747075">
        <w:rPr>
          <w:rFonts w:cstheme="minorHAnsi"/>
          <w:sz w:val="24"/>
          <w:szCs w:val="24"/>
          <w:lang w:val="ru-RU"/>
        </w:rPr>
        <w:t xml:space="preserve"> благодаря внесению необходимых изменений</w:t>
      </w:r>
      <w:r w:rsidRPr="00747075">
        <w:rPr>
          <w:rFonts w:cstheme="minorHAnsi"/>
          <w:sz w:val="24"/>
          <w:szCs w:val="24"/>
        </w:rPr>
        <w:t> </w:t>
      </w:r>
      <w:r w:rsidRPr="00747075">
        <w:rPr>
          <w:rFonts w:cstheme="minorHAnsi"/>
          <w:sz w:val="24"/>
          <w:szCs w:val="24"/>
          <w:lang w:val="ru-RU"/>
        </w:rPr>
        <w:t>программы дополнительного образования выполнены в полном объеме, в основном удалось сохранить контингент обучающихся.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Исходя из результатов анкетирования обучающихся и их родителей, качество дополнительного образования существенно повысилось.</w:t>
      </w:r>
    </w:p>
    <w:p w:rsidR="004340E7" w:rsidRPr="00747075" w:rsidRDefault="005516E2"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rPr>
        <w:t>IV</w:t>
      </w:r>
      <w:r w:rsidRPr="00747075">
        <w:rPr>
          <w:rFonts w:cstheme="minorHAnsi"/>
          <w:b/>
          <w:bCs/>
          <w:sz w:val="24"/>
          <w:szCs w:val="24"/>
          <w:lang w:val="ru-RU"/>
        </w:rPr>
        <w:t>. СОДЕРЖАНИЕ И КАЧЕСТВО ПОДГОТОВКИ</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Проведен анализ успеваемости и качества знаний по итогам 2020/21</w:t>
      </w:r>
      <w:r w:rsidRPr="00747075">
        <w:rPr>
          <w:rFonts w:cstheme="minorHAnsi"/>
          <w:sz w:val="24"/>
          <w:szCs w:val="24"/>
        </w:rPr>
        <w:t> </w:t>
      </w:r>
      <w:r w:rsidRPr="00747075">
        <w:rPr>
          <w:rFonts w:cstheme="minorHAnsi"/>
          <w:sz w:val="24"/>
          <w:szCs w:val="24"/>
          <w:lang w:val="ru-RU"/>
        </w:rPr>
        <w:t>учебного года.</w:t>
      </w:r>
      <w:r w:rsidRPr="00747075">
        <w:rPr>
          <w:rFonts w:cstheme="minorHAnsi"/>
          <w:sz w:val="24"/>
          <w:szCs w:val="24"/>
        </w:rPr>
        <w:t> </w:t>
      </w:r>
      <w:r w:rsidRPr="00747075">
        <w:rPr>
          <w:rFonts w:cstheme="minorHAnsi"/>
          <w:sz w:val="24"/>
          <w:szCs w:val="24"/>
          <w:lang w:val="ru-RU"/>
        </w:rPr>
        <w:t xml:space="preserve">Статистические данные свидетельствуют об успешном освоении </w:t>
      </w:r>
      <w:proofErr w:type="gramStart"/>
      <w:r w:rsidRPr="00747075">
        <w:rPr>
          <w:rFonts w:cstheme="minorHAnsi"/>
          <w:sz w:val="24"/>
          <w:szCs w:val="24"/>
          <w:lang w:val="ru-RU"/>
        </w:rPr>
        <w:t>обучающимися</w:t>
      </w:r>
      <w:proofErr w:type="gramEnd"/>
      <w:r w:rsidRPr="00747075">
        <w:rPr>
          <w:rFonts w:cstheme="minorHAnsi"/>
          <w:sz w:val="24"/>
          <w:szCs w:val="24"/>
          <w:lang w:val="ru-RU"/>
        </w:rPr>
        <w:t xml:space="preserve"> основных образовательных программ.</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5. Статистика показателей за 2020/21</w:t>
      </w:r>
      <w:r w:rsidRPr="00747075">
        <w:rPr>
          <w:rFonts w:cstheme="minorHAnsi"/>
          <w:b/>
          <w:bCs/>
          <w:sz w:val="24"/>
          <w:szCs w:val="24"/>
        </w:rPr>
        <w:t> </w:t>
      </w:r>
      <w:r w:rsidRPr="00747075">
        <w:rPr>
          <w:rFonts w:cstheme="minorHAnsi"/>
          <w:b/>
          <w:bCs/>
          <w:sz w:val="24"/>
          <w:szCs w:val="24"/>
          <w:lang w:val="ru-RU"/>
        </w:rPr>
        <w:t>год</w:t>
      </w:r>
    </w:p>
    <w:tbl>
      <w:tblPr>
        <w:tblW w:w="0" w:type="auto"/>
        <w:tblCellMar>
          <w:top w:w="15" w:type="dxa"/>
          <w:left w:w="15" w:type="dxa"/>
          <w:bottom w:w="15" w:type="dxa"/>
          <w:right w:w="15" w:type="dxa"/>
        </w:tblCellMar>
        <w:tblLook w:val="0600"/>
      </w:tblPr>
      <w:tblGrid>
        <w:gridCol w:w="691"/>
        <w:gridCol w:w="6274"/>
        <w:gridCol w:w="2212"/>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Параметры</w:t>
            </w:r>
            <w:proofErr w:type="spellEnd"/>
            <w:r w:rsidRPr="00747075">
              <w:rPr>
                <w:rFonts w:cstheme="minorHAnsi"/>
                <w:b/>
                <w:bCs/>
                <w:sz w:val="24"/>
                <w:szCs w:val="24"/>
              </w:rPr>
              <w:t xml:space="preserve"> </w:t>
            </w:r>
            <w:proofErr w:type="spellStart"/>
            <w:r w:rsidRPr="00747075">
              <w:rPr>
                <w:rFonts w:cstheme="minorHAnsi"/>
                <w:b/>
                <w:bCs/>
                <w:sz w:val="24"/>
                <w:szCs w:val="24"/>
              </w:rPr>
              <w:t>статистики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2020/21 </w:t>
            </w:r>
            <w:proofErr w:type="spellStart"/>
            <w:r w:rsidRPr="00747075">
              <w:rPr>
                <w:rFonts w:cstheme="minorHAnsi"/>
                <w:b/>
                <w:bCs/>
                <w:sz w:val="24"/>
                <w:szCs w:val="24"/>
              </w:rPr>
              <w:t>учебный</w:t>
            </w:r>
            <w:proofErr w:type="spellEnd"/>
            <w:r w:rsidRPr="00747075">
              <w:rPr>
                <w:rFonts w:cstheme="minorHAnsi"/>
                <w:b/>
                <w:bCs/>
                <w:sz w:val="24"/>
                <w:szCs w:val="24"/>
              </w:rPr>
              <w:t xml:space="preserve"> </w:t>
            </w:r>
            <w:proofErr w:type="spellStart"/>
            <w:r w:rsidRPr="00747075">
              <w:rPr>
                <w:rFonts w:cstheme="minorHAnsi"/>
                <w:b/>
                <w:bCs/>
                <w:sz w:val="24"/>
                <w:szCs w:val="24"/>
              </w:rPr>
              <w:t>год</w:t>
            </w:r>
            <w:proofErr w:type="spellEnd"/>
          </w:p>
        </w:tc>
      </w:tr>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детей, обучавшихся на конец учебного года (для 2020/21), в том числе: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685</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начальная</w:t>
            </w:r>
            <w:proofErr w:type="spellEnd"/>
            <w:r w:rsidRPr="00747075">
              <w:rPr>
                <w:rFonts w:cstheme="minorHAnsi"/>
                <w:sz w:val="24"/>
                <w:szCs w:val="24"/>
              </w:rPr>
              <w:t xml:space="preserve"> </w:t>
            </w:r>
            <w:proofErr w:type="spellStart"/>
            <w:r w:rsidRPr="00747075">
              <w:rPr>
                <w:rFonts w:cstheme="minorHAnsi"/>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240</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основная</w:t>
            </w:r>
            <w:proofErr w:type="spellEnd"/>
            <w:r w:rsidRPr="00747075">
              <w:rPr>
                <w:rFonts w:cstheme="minorHAnsi"/>
                <w:sz w:val="24"/>
                <w:szCs w:val="24"/>
              </w:rPr>
              <w:t xml:space="preserve"> </w:t>
            </w:r>
            <w:proofErr w:type="spellStart"/>
            <w:r w:rsidRPr="00747075">
              <w:rPr>
                <w:rFonts w:cstheme="minorHAnsi"/>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372</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средняя</w:t>
            </w:r>
            <w:proofErr w:type="spellEnd"/>
            <w:r w:rsidRPr="00747075">
              <w:rPr>
                <w:rFonts w:cstheme="minorHAnsi"/>
                <w:sz w:val="24"/>
                <w:szCs w:val="24"/>
              </w:rPr>
              <w:t xml:space="preserve"> </w:t>
            </w:r>
            <w:proofErr w:type="spellStart"/>
            <w:r w:rsidRPr="00747075">
              <w:rPr>
                <w:rFonts w:cstheme="minorHAnsi"/>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73</w:t>
            </w:r>
          </w:p>
        </w:tc>
      </w:tr>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Количество </w:t>
            </w:r>
            <w:proofErr w:type="gramStart"/>
            <w:r w:rsidRPr="00747075">
              <w:rPr>
                <w:rFonts w:cstheme="minorHAnsi"/>
                <w:sz w:val="24"/>
                <w:szCs w:val="24"/>
                <w:lang w:val="ru-RU"/>
              </w:rPr>
              <w:t>обучающихся</w:t>
            </w:r>
            <w:proofErr w:type="gramEnd"/>
            <w:r w:rsidRPr="00747075">
              <w:rPr>
                <w:rFonts w:cstheme="minorHAnsi"/>
                <w:sz w:val="24"/>
                <w:szCs w:val="24"/>
                <w:lang w:val="ru-RU"/>
              </w:rPr>
              <w:t>, оставленных на повторное обучение: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начальная</w:t>
            </w:r>
            <w:proofErr w:type="spellEnd"/>
            <w:r w:rsidRPr="00747075">
              <w:rPr>
                <w:rFonts w:cstheme="minorHAnsi"/>
                <w:sz w:val="24"/>
                <w:szCs w:val="24"/>
              </w:rPr>
              <w:t xml:space="preserve"> </w:t>
            </w:r>
            <w:proofErr w:type="spellStart"/>
            <w:r w:rsidRPr="00747075">
              <w:rPr>
                <w:rFonts w:cstheme="minorHAnsi"/>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основная</w:t>
            </w:r>
            <w:proofErr w:type="spellEnd"/>
            <w:r w:rsidRPr="00747075">
              <w:rPr>
                <w:rFonts w:cstheme="minorHAnsi"/>
                <w:sz w:val="24"/>
                <w:szCs w:val="24"/>
              </w:rPr>
              <w:t xml:space="preserve"> </w:t>
            </w:r>
            <w:proofErr w:type="spellStart"/>
            <w:r w:rsidRPr="00747075">
              <w:rPr>
                <w:rFonts w:cstheme="minorHAnsi"/>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средняя</w:t>
            </w:r>
            <w:proofErr w:type="spellEnd"/>
            <w:r w:rsidRPr="00747075">
              <w:rPr>
                <w:rFonts w:cstheme="minorHAnsi"/>
                <w:sz w:val="24"/>
                <w:szCs w:val="24"/>
              </w:rPr>
              <w:t xml:space="preserve"> </w:t>
            </w:r>
            <w:proofErr w:type="spellStart"/>
            <w:r w:rsidRPr="00747075">
              <w:rPr>
                <w:rFonts w:cstheme="minorHAnsi"/>
                <w:sz w:val="24"/>
                <w:szCs w:val="24"/>
              </w:rPr>
              <w:t>школа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r>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Не</w:t>
            </w:r>
            <w:proofErr w:type="spellEnd"/>
            <w:r w:rsidRPr="00747075">
              <w:rPr>
                <w:rFonts w:cstheme="minorHAnsi"/>
                <w:sz w:val="24"/>
                <w:szCs w:val="24"/>
              </w:rPr>
              <w:t xml:space="preserve"> </w:t>
            </w:r>
            <w:proofErr w:type="spellStart"/>
            <w:r w:rsidRPr="00747075">
              <w:rPr>
                <w:rFonts w:cstheme="minorHAnsi"/>
                <w:sz w:val="24"/>
                <w:szCs w:val="24"/>
              </w:rPr>
              <w:t>получили</w:t>
            </w:r>
            <w:proofErr w:type="spellEnd"/>
            <w:r w:rsidRPr="00747075">
              <w:rPr>
                <w:rFonts w:cstheme="minorHAnsi"/>
                <w:sz w:val="24"/>
                <w:szCs w:val="24"/>
              </w:rPr>
              <w:t xml:space="preserve"> </w:t>
            </w:r>
            <w:proofErr w:type="spellStart"/>
            <w:r w:rsidRPr="00747075">
              <w:rPr>
                <w:rFonts w:cstheme="minorHAnsi"/>
                <w:sz w:val="24"/>
                <w:szCs w:val="24"/>
              </w:rPr>
              <w:t>аттестата</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об</w:t>
            </w:r>
            <w:proofErr w:type="spellEnd"/>
            <w:r w:rsidRPr="00747075">
              <w:rPr>
                <w:rFonts w:cstheme="minorHAnsi"/>
                <w:sz w:val="24"/>
                <w:szCs w:val="24"/>
              </w:rPr>
              <w:t xml:space="preserve"> </w:t>
            </w:r>
            <w:proofErr w:type="spellStart"/>
            <w:r w:rsidRPr="00747075">
              <w:rPr>
                <w:rFonts w:cstheme="minorHAnsi"/>
                <w:sz w:val="24"/>
                <w:szCs w:val="24"/>
              </w:rPr>
              <w:t>основном</w:t>
            </w:r>
            <w:proofErr w:type="spellEnd"/>
            <w:r w:rsidRPr="00747075">
              <w:rPr>
                <w:rFonts w:cstheme="minorHAnsi"/>
                <w:sz w:val="24"/>
                <w:szCs w:val="24"/>
              </w:rPr>
              <w:t xml:space="preserve"> </w:t>
            </w:r>
            <w:proofErr w:type="spellStart"/>
            <w:r w:rsidRPr="00747075">
              <w:rPr>
                <w:rFonts w:cstheme="minorHAnsi"/>
                <w:sz w:val="24"/>
                <w:szCs w:val="24"/>
              </w:rPr>
              <w:t>общем</w:t>
            </w:r>
            <w:proofErr w:type="spellEnd"/>
            <w:r w:rsidRPr="00747075">
              <w:rPr>
                <w:rFonts w:cstheme="minorHAnsi"/>
                <w:sz w:val="24"/>
                <w:szCs w:val="24"/>
              </w:rPr>
              <w:t xml:space="preserve"> </w:t>
            </w:r>
            <w:proofErr w:type="spellStart"/>
            <w:r w:rsidRPr="00747075">
              <w:rPr>
                <w:rFonts w:cstheme="minorHAnsi"/>
                <w:sz w:val="24"/>
                <w:szCs w:val="24"/>
              </w:rPr>
              <w:t>образовании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о </w:t>
            </w:r>
            <w:proofErr w:type="spellStart"/>
            <w:r w:rsidRPr="00747075">
              <w:rPr>
                <w:rFonts w:cstheme="minorHAnsi"/>
                <w:sz w:val="24"/>
                <w:szCs w:val="24"/>
              </w:rPr>
              <w:t>среднем</w:t>
            </w:r>
            <w:proofErr w:type="spellEnd"/>
            <w:r w:rsidRPr="00747075">
              <w:rPr>
                <w:rFonts w:cstheme="minorHAnsi"/>
                <w:sz w:val="24"/>
                <w:szCs w:val="24"/>
              </w:rPr>
              <w:t xml:space="preserve"> </w:t>
            </w:r>
            <w:proofErr w:type="spellStart"/>
            <w:r w:rsidRPr="00747075">
              <w:rPr>
                <w:rFonts w:cstheme="minorHAnsi"/>
                <w:sz w:val="24"/>
                <w:szCs w:val="24"/>
              </w:rPr>
              <w:t>общем</w:t>
            </w:r>
            <w:proofErr w:type="spellEnd"/>
            <w:r w:rsidRPr="00747075">
              <w:rPr>
                <w:rFonts w:cstheme="minorHAnsi"/>
                <w:sz w:val="24"/>
                <w:szCs w:val="24"/>
              </w:rPr>
              <w:t xml:space="preserve"> </w:t>
            </w:r>
            <w:proofErr w:type="spellStart"/>
            <w:r w:rsidRPr="00747075">
              <w:rPr>
                <w:rFonts w:cstheme="minorHAnsi"/>
                <w:sz w:val="24"/>
                <w:szCs w:val="24"/>
              </w:rPr>
              <w:t>образовании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w:t>
            </w:r>
          </w:p>
        </w:tc>
      </w:tr>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Окончили Школу с аттестатом особого образца: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8</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в </w:t>
            </w:r>
            <w:proofErr w:type="spellStart"/>
            <w:r w:rsidRPr="00747075">
              <w:rPr>
                <w:rFonts w:cstheme="minorHAnsi"/>
                <w:sz w:val="24"/>
                <w:szCs w:val="24"/>
              </w:rPr>
              <w:t>основной</w:t>
            </w:r>
            <w:proofErr w:type="spellEnd"/>
            <w:r w:rsidRPr="00747075">
              <w:rPr>
                <w:rFonts w:cstheme="minorHAnsi"/>
                <w:sz w:val="24"/>
                <w:szCs w:val="24"/>
              </w:rPr>
              <w:t xml:space="preserve"> </w:t>
            </w:r>
            <w:proofErr w:type="spellStart"/>
            <w:r w:rsidRPr="00747075">
              <w:rPr>
                <w:rFonts w:cstheme="minorHAnsi"/>
                <w:sz w:val="24"/>
                <w:szCs w:val="24"/>
              </w:rPr>
              <w:t>школе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 xml:space="preserve">– в </w:t>
            </w:r>
            <w:proofErr w:type="spellStart"/>
            <w:r w:rsidRPr="00747075">
              <w:rPr>
                <w:rFonts w:cstheme="minorHAnsi"/>
                <w:sz w:val="24"/>
                <w:szCs w:val="24"/>
              </w:rPr>
              <w:t>средней</w:t>
            </w:r>
            <w:proofErr w:type="spellEnd"/>
            <w:r w:rsidRPr="00747075">
              <w:rPr>
                <w:rFonts w:cstheme="minorHAnsi"/>
                <w:sz w:val="24"/>
                <w:szCs w:val="24"/>
              </w:rPr>
              <w:t xml:space="preserve"> </w:t>
            </w:r>
            <w:proofErr w:type="spellStart"/>
            <w:r w:rsidRPr="00747075">
              <w:rPr>
                <w:rFonts w:cstheme="minorHAnsi"/>
                <w:sz w:val="24"/>
                <w:szCs w:val="24"/>
              </w:rPr>
              <w:t>школе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Приведенная статистика показывает, что положительная динамика успешного освоения основных образовательных программ сохраняется</w:t>
      </w:r>
      <w:proofErr w:type="gramStart"/>
      <w:r w:rsidRPr="00747075">
        <w:rPr>
          <w:rFonts w:cstheme="minorHAnsi"/>
          <w:sz w:val="24"/>
          <w:szCs w:val="24"/>
          <w:lang w:val="ru-RU"/>
        </w:rPr>
        <w:t>.</w:t>
      </w:r>
      <w:proofErr w:type="gramEnd"/>
      <w:r w:rsidRPr="00747075">
        <w:rPr>
          <w:rFonts w:cstheme="minorHAnsi"/>
          <w:sz w:val="24"/>
          <w:szCs w:val="24"/>
          <w:lang w:val="ru-RU"/>
        </w:rPr>
        <w:t xml:space="preserve"> </w:t>
      </w:r>
      <w:proofErr w:type="gramStart"/>
      <w:r w:rsidRPr="00747075">
        <w:rPr>
          <w:rFonts w:cstheme="minorHAnsi"/>
          <w:sz w:val="24"/>
          <w:szCs w:val="24"/>
          <w:lang w:val="ru-RU"/>
        </w:rPr>
        <w:t>п</w:t>
      </w:r>
      <w:proofErr w:type="gramEnd"/>
      <w:r w:rsidRPr="00747075">
        <w:rPr>
          <w:rFonts w:cstheme="minorHAnsi"/>
          <w:sz w:val="24"/>
          <w:szCs w:val="24"/>
          <w:lang w:val="ru-RU"/>
        </w:rPr>
        <w:t xml:space="preserve">ри </w:t>
      </w:r>
      <w:r w:rsidRPr="00747075">
        <w:rPr>
          <w:rFonts w:cstheme="minorHAnsi"/>
          <w:b/>
          <w:sz w:val="24"/>
          <w:szCs w:val="24"/>
          <w:lang w:val="ru-RU"/>
        </w:rPr>
        <w:t xml:space="preserve">этом </w:t>
      </w:r>
      <w:r w:rsidRPr="00747075">
        <w:rPr>
          <w:rFonts w:cstheme="minorHAnsi"/>
          <w:sz w:val="24"/>
          <w:szCs w:val="24"/>
          <w:lang w:val="ru-RU"/>
        </w:rPr>
        <w:t>количество обучающихся школы понижается.</w:t>
      </w:r>
    </w:p>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Краткий анализ динамики результатов успеваемости и качества знаний</w:t>
      </w:r>
    </w:p>
    <w:p w:rsidR="004340E7" w:rsidRPr="00747075" w:rsidRDefault="00B5088F"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 xml:space="preserve"> </w:t>
      </w:r>
    </w:p>
    <w:p w:rsidR="004340E7" w:rsidRPr="00747075" w:rsidRDefault="009C6637" w:rsidP="00747075">
      <w:pPr>
        <w:spacing w:before="0" w:beforeAutospacing="0" w:after="0" w:afterAutospacing="0" w:line="276" w:lineRule="auto"/>
        <w:rPr>
          <w:rFonts w:cstheme="minorHAnsi"/>
          <w:sz w:val="24"/>
          <w:szCs w:val="24"/>
        </w:rPr>
      </w:pPr>
      <w:r w:rsidRPr="00747075">
        <w:rPr>
          <w:rFonts w:cstheme="minorHAnsi"/>
          <w:b/>
          <w:bCs/>
          <w:sz w:val="24"/>
          <w:szCs w:val="24"/>
          <w:lang w:val="ru-RU"/>
        </w:rPr>
        <w:t>Таблица 6</w:t>
      </w:r>
      <w:r w:rsidR="005516E2" w:rsidRPr="00747075">
        <w:rPr>
          <w:rFonts w:cstheme="minorHAnsi"/>
          <w:b/>
          <w:bCs/>
          <w:sz w:val="24"/>
          <w:szCs w:val="24"/>
          <w:lang w:val="ru-RU"/>
        </w:rPr>
        <w:t xml:space="preserve">. Результаты освоения учащимися программы начального общего образования по показателю </w:t>
      </w:r>
      <w:r w:rsidR="005516E2" w:rsidRPr="00747075">
        <w:rPr>
          <w:rFonts w:cstheme="minorHAnsi"/>
          <w:b/>
          <w:bCs/>
          <w:sz w:val="24"/>
          <w:szCs w:val="24"/>
        </w:rPr>
        <w:t>«</w:t>
      </w:r>
      <w:proofErr w:type="spellStart"/>
      <w:r w:rsidR="005516E2" w:rsidRPr="00747075">
        <w:rPr>
          <w:rFonts w:cstheme="minorHAnsi"/>
          <w:b/>
          <w:bCs/>
          <w:sz w:val="24"/>
          <w:szCs w:val="24"/>
        </w:rPr>
        <w:t>успеваемость</w:t>
      </w:r>
      <w:proofErr w:type="spellEnd"/>
      <w:r w:rsidR="005516E2" w:rsidRPr="00747075">
        <w:rPr>
          <w:rFonts w:cstheme="minorHAnsi"/>
          <w:b/>
          <w:bCs/>
          <w:sz w:val="24"/>
          <w:szCs w:val="24"/>
        </w:rPr>
        <w:t>» в 2021 </w:t>
      </w:r>
      <w:proofErr w:type="spellStart"/>
      <w:r w:rsidR="005516E2" w:rsidRPr="00747075">
        <w:rPr>
          <w:rFonts w:cstheme="minorHAnsi"/>
          <w:b/>
          <w:bCs/>
          <w:sz w:val="24"/>
          <w:szCs w:val="24"/>
        </w:rPr>
        <w:t>году</w:t>
      </w:r>
      <w:proofErr w:type="spellEnd"/>
    </w:p>
    <w:tbl>
      <w:tblPr>
        <w:tblW w:w="0" w:type="auto"/>
        <w:tblCellMar>
          <w:top w:w="15" w:type="dxa"/>
          <w:left w:w="15" w:type="dxa"/>
          <w:bottom w:w="15" w:type="dxa"/>
          <w:right w:w="15" w:type="dxa"/>
        </w:tblCellMar>
        <w:tblLook w:val="0600"/>
      </w:tblPr>
      <w:tblGrid>
        <w:gridCol w:w="686"/>
        <w:gridCol w:w="842"/>
        <w:gridCol w:w="978"/>
        <w:gridCol w:w="382"/>
        <w:gridCol w:w="915"/>
        <w:gridCol w:w="305"/>
        <w:gridCol w:w="915"/>
        <w:gridCol w:w="305"/>
        <w:gridCol w:w="978"/>
        <w:gridCol w:w="305"/>
        <w:gridCol w:w="978"/>
        <w:gridCol w:w="305"/>
        <w:gridCol w:w="978"/>
        <w:gridCol w:w="305"/>
      </w:tblGrid>
      <w:tr w:rsidR="004340E7" w:rsidRPr="00747075">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Классы</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Всего учащихся</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Из них успевают</w:t>
            </w:r>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Окончили год</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Не успевают</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Переведены условно</w:t>
            </w:r>
          </w:p>
        </w:tc>
      </w:tr>
      <w:tr w:rsidR="004340E7" w:rsidRPr="0074707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Всего</w:t>
            </w:r>
          </w:p>
        </w:tc>
        <w:tc>
          <w:tcPr>
            <w:tcW w:w="0" w:type="auto"/>
            <w:gridSpan w:val="4"/>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Из них н/а</w:t>
            </w:r>
          </w:p>
        </w:tc>
      </w:tr>
      <w:tr w:rsidR="004340E7" w:rsidRPr="0074707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4340E7"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Количество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с отметками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с отметками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Количество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Количество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Количество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69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69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w:t>
            </w:r>
            <w:r w:rsidRPr="00747075">
              <w:rPr>
                <w:rFonts w:cstheme="minorHAnsi"/>
                <w:sz w:val="24"/>
                <w:szCs w:val="24"/>
              </w:rPr>
              <w:lastRenderedPageBreak/>
              <w:t>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6</w:t>
            </w:r>
            <w:r w:rsidRPr="00747075">
              <w:rPr>
                <w:rFonts w:cstheme="minorHAnsi"/>
                <w:sz w:val="24"/>
                <w:szCs w:val="24"/>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1</w:t>
            </w:r>
            <w:r w:rsidRPr="00747075">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57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4340E7" w:rsidRPr="0074707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Итого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182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182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115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1</w:t>
            </w:r>
            <w:r w:rsidR="005516E2" w:rsidRPr="00747075">
              <w:rPr>
                <w:rFonts w:cstheme="minorHAnsi"/>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D1397E" w:rsidP="00747075">
            <w:pPr>
              <w:spacing w:before="0" w:beforeAutospacing="0" w:after="0" w:afterAutospacing="0" w:line="276" w:lineRule="auto"/>
              <w:rPr>
                <w:rFonts w:cstheme="minorHAnsi"/>
                <w:sz w:val="24"/>
                <w:szCs w:val="24"/>
              </w:rPr>
            </w:pP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340E7" w:rsidRPr="00747075" w:rsidRDefault="005516E2" w:rsidP="00747075">
            <w:pPr>
              <w:spacing w:before="0" w:beforeAutospacing="0" w:after="0" w:afterAutospacing="0" w:line="276" w:lineRule="auto"/>
              <w:rPr>
                <w:rFonts w:cstheme="minorHAnsi"/>
                <w:sz w:val="24"/>
                <w:szCs w:val="24"/>
              </w:rPr>
            </w:pPr>
            <w:r w:rsidRPr="00747075">
              <w:rPr>
                <w:rFonts w:cstheme="minorHAnsi"/>
                <w:sz w:val="24"/>
                <w:szCs w:val="24"/>
              </w:rPr>
              <w:t>0</w:t>
            </w:r>
          </w:p>
        </w:tc>
      </w:tr>
    </w:tbl>
    <w:p w:rsidR="004340E7" w:rsidRPr="00747075" w:rsidRDefault="005516E2" w:rsidP="00747075">
      <w:pPr>
        <w:spacing w:before="0" w:beforeAutospacing="0" w:after="0" w:afterAutospacing="0" w:line="276" w:lineRule="auto"/>
        <w:rPr>
          <w:rFonts w:cstheme="minorHAnsi"/>
          <w:sz w:val="24"/>
          <w:szCs w:val="24"/>
          <w:lang w:val="ru-RU"/>
        </w:rPr>
      </w:pPr>
      <w:proofErr w:type="gramStart"/>
      <w:r w:rsidRPr="00747075">
        <w:rPr>
          <w:rFonts w:cstheme="minorHAnsi"/>
          <w:sz w:val="24"/>
          <w:szCs w:val="24"/>
          <w:lang w:val="ru-RU"/>
        </w:rPr>
        <w:t>Если сравнить результаты освоения обучающимися программы начального общего образования по показателю «успеваемость» в 2021</w:t>
      </w:r>
      <w:r w:rsidRPr="00747075">
        <w:rPr>
          <w:rFonts w:cstheme="minorHAnsi"/>
          <w:sz w:val="24"/>
          <w:szCs w:val="24"/>
        </w:rPr>
        <w:t> </w:t>
      </w:r>
      <w:r w:rsidRPr="00747075">
        <w:rPr>
          <w:rFonts w:cstheme="minorHAnsi"/>
          <w:sz w:val="24"/>
          <w:szCs w:val="24"/>
          <w:lang w:val="ru-RU"/>
        </w:rPr>
        <w:t>году с результатами освоения учащимися программы начального общего образования по показателю «успеваемость» в 2020</w:t>
      </w:r>
      <w:r w:rsidRPr="00747075">
        <w:rPr>
          <w:rFonts w:cstheme="minorHAnsi"/>
          <w:sz w:val="24"/>
          <w:szCs w:val="24"/>
        </w:rPr>
        <w:t> </w:t>
      </w:r>
      <w:r w:rsidRPr="00747075">
        <w:rPr>
          <w:rFonts w:cstheme="minorHAnsi"/>
          <w:sz w:val="24"/>
          <w:szCs w:val="24"/>
          <w:lang w:val="ru-RU"/>
        </w:rPr>
        <w:t>году, то можно отметить, что процент учащихся, оконч</w:t>
      </w:r>
      <w:r w:rsidR="002C7653" w:rsidRPr="00747075">
        <w:rPr>
          <w:rFonts w:cstheme="minorHAnsi"/>
          <w:sz w:val="24"/>
          <w:szCs w:val="24"/>
          <w:lang w:val="ru-RU"/>
        </w:rPr>
        <w:t>ивших на «4» и «5», вырос на 2 процента (в 2020-м был 61</w:t>
      </w:r>
      <w:r w:rsidRPr="00747075">
        <w:rPr>
          <w:rFonts w:cstheme="minorHAnsi"/>
          <w:sz w:val="24"/>
          <w:szCs w:val="24"/>
          <w:lang w:val="ru-RU"/>
        </w:rPr>
        <w:t xml:space="preserve">%), процент учащихся, окончивших на «5», вырос на </w:t>
      </w:r>
      <w:r w:rsidR="002C7653" w:rsidRPr="00747075">
        <w:rPr>
          <w:rFonts w:cstheme="minorHAnsi"/>
          <w:sz w:val="24"/>
          <w:szCs w:val="24"/>
          <w:lang w:val="ru-RU"/>
        </w:rPr>
        <w:t>1 процент</w:t>
      </w:r>
      <w:r w:rsidRPr="00747075">
        <w:rPr>
          <w:rFonts w:cstheme="minorHAnsi"/>
          <w:sz w:val="24"/>
          <w:szCs w:val="24"/>
          <w:lang w:val="ru-RU"/>
        </w:rPr>
        <w:t xml:space="preserve"> (в 2020-м – </w:t>
      </w:r>
      <w:r w:rsidR="002C7653" w:rsidRPr="00747075">
        <w:rPr>
          <w:rFonts w:cstheme="minorHAnsi"/>
          <w:sz w:val="24"/>
          <w:szCs w:val="24"/>
          <w:lang w:val="ru-RU"/>
        </w:rPr>
        <w:t>7%) .</w:t>
      </w:r>
      <w:proofErr w:type="gramEnd"/>
    </w:p>
    <w:p w:rsidR="00B3523A" w:rsidRPr="00747075" w:rsidRDefault="00B3523A" w:rsidP="00747075">
      <w:pPr>
        <w:spacing w:before="0" w:beforeAutospacing="0" w:after="0" w:afterAutospacing="0" w:line="276" w:lineRule="auto"/>
        <w:rPr>
          <w:rFonts w:cstheme="minorHAnsi"/>
          <w:sz w:val="24"/>
          <w:szCs w:val="24"/>
          <w:lang w:val="ru-RU"/>
        </w:rPr>
      </w:pPr>
    </w:p>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Cs/>
          <w:sz w:val="24"/>
          <w:szCs w:val="24"/>
          <w:lang w:val="ru-RU"/>
        </w:rPr>
        <w:t xml:space="preserve">Таблица 7. Результаты освоения учащимися программы основного общего образования по показателю </w:t>
      </w:r>
      <w:r w:rsidRPr="00747075">
        <w:rPr>
          <w:rFonts w:cstheme="minorHAnsi"/>
          <w:bCs/>
          <w:sz w:val="24"/>
          <w:szCs w:val="24"/>
        </w:rPr>
        <w:t>«</w:t>
      </w:r>
      <w:proofErr w:type="spellStart"/>
      <w:r w:rsidRPr="00747075">
        <w:rPr>
          <w:rFonts w:cstheme="minorHAnsi"/>
          <w:bCs/>
          <w:sz w:val="24"/>
          <w:szCs w:val="24"/>
        </w:rPr>
        <w:t>успеваемость</w:t>
      </w:r>
      <w:proofErr w:type="spellEnd"/>
      <w:r w:rsidRPr="00747075">
        <w:rPr>
          <w:rFonts w:cstheme="minorHAnsi"/>
          <w:bCs/>
          <w:sz w:val="24"/>
          <w:szCs w:val="24"/>
        </w:rPr>
        <w:t>» в 2021 </w:t>
      </w:r>
      <w:proofErr w:type="spellStart"/>
      <w:r w:rsidRPr="00747075">
        <w:rPr>
          <w:rFonts w:cstheme="minorHAnsi"/>
          <w:bCs/>
          <w:sz w:val="24"/>
          <w:szCs w:val="24"/>
        </w:rPr>
        <w:t>году</w:t>
      </w:r>
      <w:proofErr w:type="spellEnd"/>
    </w:p>
    <w:tbl>
      <w:tblPr>
        <w:tblW w:w="0" w:type="auto"/>
        <w:tblCellMar>
          <w:top w:w="15" w:type="dxa"/>
          <w:left w:w="15" w:type="dxa"/>
          <w:bottom w:w="15" w:type="dxa"/>
          <w:right w:w="15" w:type="dxa"/>
        </w:tblCellMar>
        <w:tblLook w:val="0600"/>
      </w:tblPr>
      <w:tblGrid>
        <w:gridCol w:w="686"/>
        <w:gridCol w:w="842"/>
        <w:gridCol w:w="978"/>
        <w:gridCol w:w="382"/>
        <w:gridCol w:w="915"/>
        <w:gridCol w:w="305"/>
        <w:gridCol w:w="915"/>
        <w:gridCol w:w="305"/>
        <w:gridCol w:w="978"/>
        <w:gridCol w:w="305"/>
        <w:gridCol w:w="978"/>
        <w:gridCol w:w="305"/>
        <w:gridCol w:w="978"/>
        <w:gridCol w:w="305"/>
      </w:tblGrid>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Классы</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Всего</w:t>
            </w:r>
            <w:proofErr w:type="spellEnd"/>
            <w:r w:rsidRPr="00747075">
              <w:rPr>
                <w:rFonts w:cstheme="minorHAnsi"/>
                <w:b/>
                <w:bCs/>
                <w:sz w:val="24"/>
                <w:szCs w:val="24"/>
              </w:rPr>
              <w:t xml:space="preserve"> </w:t>
            </w:r>
            <w:proofErr w:type="spellStart"/>
            <w:r w:rsidRPr="00747075">
              <w:rPr>
                <w:rFonts w:cstheme="minorHAnsi"/>
                <w:b/>
                <w:bCs/>
                <w:sz w:val="24"/>
                <w:szCs w:val="24"/>
              </w:rPr>
              <w:t>учащихся</w:t>
            </w:r>
            <w:proofErr w:type="spellEnd"/>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Из</w:t>
            </w:r>
            <w:proofErr w:type="spellEnd"/>
            <w:r w:rsidRPr="00747075">
              <w:rPr>
                <w:rFonts w:cstheme="minorHAnsi"/>
                <w:b/>
                <w:bCs/>
                <w:sz w:val="24"/>
                <w:szCs w:val="24"/>
              </w:rPr>
              <w:t xml:space="preserve"> </w:t>
            </w:r>
            <w:proofErr w:type="spellStart"/>
            <w:r w:rsidRPr="00747075">
              <w:rPr>
                <w:rFonts w:cstheme="minorHAnsi"/>
                <w:b/>
                <w:bCs/>
                <w:sz w:val="24"/>
                <w:szCs w:val="24"/>
              </w:rPr>
              <w:t>них</w:t>
            </w:r>
            <w:proofErr w:type="spellEnd"/>
            <w:r w:rsidRPr="00747075">
              <w:rPr>
                <w:rFonts w:cstheme="minorHAnsi"/>
                <w:b/>
                <w:bCs/>
                <w:sz w:val="24"/>
                <w:szCs w:val="24"/>
              </w:rPr>
              <w:t xml:space="preserve"> </w:t>
            </w:r>
            <w:proofErr w:type="spellStart"/>
            <w:r w:rsidRPr="00747075">
              <w:rPr>
                <w:rFonts w:cstheme="minorHAnsi"/>
                <w:b/>
                <w:bCs/>
                <w:sz w:val="24"/>
                <w:szCs w:val="24"/>
              </w:rPr>
              <w:t>успевают</w:t>
            </w:r>
            <w:proofErr w:type="spellEnd"/>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Окончили</w:t>
            </w:r>
            <w:proofErr w:type="spellEnd"/>
            <w:r w:rsidRPr="00747075">
              <w:rPr>
                <w:rFonts w:cstheme="minorHAnsi"/>
                <w:b/>
                <w:bCs/>
                <w:sz w:val="24"/>
                <w:szCs w:val="24"/>
              </w:rPr>
              <w:t xml:space="preserve"> </w:t>
            </w:r>
            <w:proofErr w:type="spellStart"/>
            <w:r w:rsidRPr="00747075">
              <w:rPr>
                <w:rFonts w:cstheme="minorHAnsi"/>
                <w:b/>
                <w:bCs/>
                <w:sz w:val="24"/>
                <w:szCs w:val="24"/>
              </w:rPr>
              <w:t>год</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Не</w:t>
            </w:r>
            <w:proofErr w:type="spellEnd"/>
            <w:r w:rsidRPr="00747075">
              <w:rPr>
                <w:rFonts w:cstheme="minorHAnsi"/>
                <w:b/>
                <w:bCs/>
                <w:sz w:val="24"/>
                <w:szCs w:val="24"/>
              </w:rPr>
              <w:t xml:space="preserve"> </w:t>
            </w:r>
            <w:proofErr w:type="spellStart"/>
            <w:r w:rsidRPr="00747075">
              <w:rPr>
                <w:rFonts w:cstheme="minorHAnsi"/>
                <w:b/>
                <w:bCs/>
                <w:sz w:val="24"/>
                <w:szCs w:val="24"/>
              </w:rPr>
              <w:t>успевают</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Переведены</w:t>
            </w:r>
            <w:proofErr w:type="spellEnd"/>
            <w:r w:rsidRPr="00747075">
              <w:rPr>
                <w:rFonts w:cstheme="minorHAnsi"/>
                <w:b/>
                <w:bCs/>
                <w:sz w:val="24"/>
                <w:szCs w:val="24"/>
              </w:rPr>
              <w:t xml:space="preserve"> </w:t>
            </w:r>
            <w:proofErr w:type="spellStart"/>
            <w:r w:rsidRPr="00747075">
              <w:rPr>
                <w:rFonts w:cstheme="minorHAnsi"/>
                <w:b/>
                <w:bCs/>
                <w:sz w:val="24"/>
                <w:szCs w:val="24"/>
              </w:rPr>
              <w:t>условно</w:t>
            </w:r>
            <w:proofErr w:type="spellEnd"/>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Всего</w:t>
            </w:r>
            <w:proofErr w:type="spellEnd"/>
          </w:p>
        </w:tc>
        <w:tc>
          <w:tcPr>
            <w:tcW w:w="0" w:type="auto"/>
            <w:gridSpan w:val="4"/>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Из</w:t>
            </w:r>
            <w:proofErr w:type="spellEnd"/>
            <w:r w:rsidRPr="00747075">
              <w:rPr>
                <w:rFonts w:cstheme="minorHAnsi"/>
                <w:b/>
                <w:bCs/>
                <w:sz w:val="24"/>
                <w:szCs w:val="24"/>
              </w:rPr>
              <w:t xml:space="preserve"> </w:t>
            </w:r>
            <w:proofErr w:type="spellStart"/>
            <w:r w:rsidRPr="00747075">
              <w:rPr>
                <w:rFonts w:cstheme="minorHAnsi"/>
                <w:b/>
                <w:bCs/>
                <w:sz w:val="24"/>
                <w:szCs w:val="24"/>
              </w:rPr>
              <w:t>них</w:t>
            </w:r>
            <w:proofErr w:type="spellEnd"/>
            <w:r w:rsidRPr="00747075">
              <w:rPr>
                <w:rFonts w:cstheme="minorHAnsi"/>
                <w:b/>
                <w:bCs/>
                <w:sz w:val="24"/>
                <w:szCs w:val="24"/>
              </w:rPr>
              <w:t xml:space="preserve"> н/а</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с </w:t>
            </w:r>
            <w:proofErr w:type="spellStart"/>
            <w:r w:rsidRPr="00747075">
              <w:rPr>
                <w:rFonts w:cstheme="minorHAnsi"/>
                <w:b/>
                <w:bCs/>
                <w:sz w:val="24"/>
                <w:szCs w:val="24"/>
              </w:rPr>
              <w:t>отметками</w:t>
            </w:r>
            <w:proofErr w:type="spellEnd"/>
            <w:r w:rsidRPr="00747075">
              <w:rPr>
                <w:rFonts w:cstheme="minorHAnsi"/>
                <w:b/>
                <w:bCs/>
                <w:sz w:val="24"/>
                <w:szCs w:val="24"/>
              </w:rPr>
              <w:t xml:space="preserve">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с </w:t>
            </w:r>
            <w:proofErr w:type="spellStart"/>
            <w:r w:rsidRPr="00747075">
              <w:rPr>
                <w:rFonts w:cstheme="minorHAnsi"/>
                <w:b/>
                <w:bCs/>
                <w:sz w:val="24"/>
                <w:szCs w:val="24"/>
              </w:rPr>
              <w:t>отметками</w:t>
            </w:r>
            <w:proofErr w:type="spellEnd"/>
            <w:r w:rsidRPr="00747075">
              <w:rPr>
                <w:rFonts w:cstheme="minorHAnsi"/>
                <w:b/>
                <w:bCs/>
                <w:sz w:val="24"/>
                <w:szCs w:val="24"/>
              </w:rPr>
              <w:t xml:space="preserve">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w:t>
            </w:r>
            <w:r w:rsidRPr="00747075">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lastRenderedPageBreak/>
              <w:t>2</w:t>
            </w: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2</w:t>
            </w: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1</w:t>
            </w:r>
            <w:r w:rsidRPr="00747075">
              <w:rPr>
                <w:rFonts w:cstheme="minorHAnsi"/>
                <w:sz w:val="24"/>
                <w:szCs w:val="24"/>
                <w:lang w:val="ru-RU"/>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1</w:t>
            </w:r>
            <w:r w:rsidRPr="00747075">
              <w:rPr>
                <w:rFonts w:cstheme="minorHAnsi"/>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bl>
    <w:p w:rsidR="00B3523A" w:rsidRPr="00747075" w:rsidRDefault="00B3523A" w:rsidP="00747075">
      <w:pPr>
        <w:spacing w:before="0" w:beforeAutospacing="0" w:after="0" w:afterAutospacing="0" w:line="276" w:lineRule="auto"/>
        <w:rPr>
          <w:rFonts w:cstheme="minorHAnsi"/>
          <w:sz w:val="24"/>
          <w:szCs w:val="24"/>
          <w:lang w:val="ru-RU"/>
        </w:rPr>
      </w:pPr>
      <w:proofErr w:type="gramStart"/>
      <w:r w:rsidRPr="00747075">
        <w:rPr>
          <w:rFonts w:cstheme="minorHAnsi"/>
          <w:sz w:val="24"/>
          <w:szCs w:val="24"/>
          <w:lang w:val="ru-RU"/>
        </w:rPr>
        <w:t>Если сравнить результаты освоения обучающимися программы основного общего образования по показателю «успеваемость» в 2021</w:t>
      </w:r>
      <w:r w:rsidRPr="00747075">
        <w:rPr>
          <w:rFonts w:cstheme="minorHAnsi"/>
          <w:sz w:val="24"/>
          <w:szCs w:val="24"/>
        </w:rPr>
        <w:t> </w:t>
      </w:r>
      <w:r w:rsidRPr="00747075">
        <w:rPr>
          <w:rFonts w:cstheme="minorHAnsi"/>
          <w:sz w:val="24"/>
          <w:szCs w:val="24"/>
          <w:lang w:val="ru-RU"/>
        </w:rPr>
        <w:t>году с результатами освоения учащимися программы основного общего образования по показателю «успеваемость» в 2020</w:t>
      </w:r>
      <w:r w:rsidRPr="00747075">
        <w:rPr>
          <w:rFonts w:cstheme="minorHAnsi"/>
          <w:sz w:val="24"/>
          <w:szCs w:val="24"/>
        </w:rPr>
        <w:t> </w:t>
      </w:r>
      <w:r w:rsidRPr="00747075">
        <w:rPr>
          <w:rFonts w:cstheme="minorHAnsi"/>
          <w:sz w:val="24"/>
          <w:szCs w:val="24"/>
          <w:lang w:val="ru-RU"/>
        </w:rPr>
        <w:t>году, то можно отметить, что процент учащихся, окончивших на «4» и «5», понизился на 1 процент (в 2020-м был 40 %), процент учащихся, окончивших на «5», понизился на 1 процент (в 2020-м – 5 %).</w:t>
      </w:r>
      <w:proofErr w:type="gramEnd"/>
    </w:p>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lang w:val="ru-RU"/>
        </w:rPr>
        <w:t xml:space="preserve">Таблица 8. Результаты освоения учащимися программы среднего общего образования по показателю </w:t>
      </w:r>
      <w:r w:rsidRPr="00747075">
        <w:rPr>
          <w:rFonts w:cstheme="minorHAnsi"/>
          <w:b/>
          <w:bCs/>
          <w:sz w:val="24"/>
          <w:szCs w:val="24"/>
        </w:rPr>
        <w:t>«</w:t>
      </w:r>
      <w:proofErr w:type="spellStart"/>
      <w:r w:rsidRPr="00747075">
        <w:rPr>
          <w:rFonts w:cstheme="minorHAnsi"/>
          <w:b/>
          <w:bCs/>
          <w:sz w:val="24"/>
          <w:szCs w:val="24"/>
        </w:rPr>
        <w:t>успеваемость</w:t>
      </w:r>
      <w:proofErr w:type="spellEnd"/>
      <w:r w:rsidRPr="00747075">
        <w:rPr>
          <w:rFonts w:cstheme="minorHAnsi"/>
          <w:b/>
          <w:bCs/>
          <w:sz w:val="24"/>
          <w:szCs w:val="24"/>
        </w:rPr>
        <w:t>» в 2021 </w:t>
      </w:r>
      <w:proofErr w:type="spellStart"/>
      <w:r w:rsidRPr="00747075">
        <w:rPr>
          <w:rFonts w:cstheme="minorHAnsi"/>
          <w:b/>
          <w:bCs/>
          <w:sz w:val="24"/>
          <w:szCs w:val="24"/>
        </w:rPr>
        <w:t>году</w:t>
      </w:r>
      <w:proofErr w:type="spellEnd"/>
    </w:p>
    <w:tbl>
      <w:tblPr>
        <w:tblW w:w="0" w:type="auto"/>
        <w:tblCellMar>
          <w:top w:w="15" w:type="dxa"/>
          <w:left w:w="15" w:type="dxa"/>
          <w:bottom w:w="15" w:type="dxa"/>
          <w:right w:w="15" w:type="dxa"/>
        </w:tblCellMar>
        <w:tblLook w:val="0600"/>
      </w:tblPr>
      <w:tblGrid>
        <w:gridCol w:w="686"/>
        <w:gridCol w:w="842"/>
        <w:gridCol w:w="978"/>
        <w:gridCol w:w="382"/>
        <w:gridCol w:w="915"/>
        <w:gridCol w:w="305"/>
        <w:gridCol w:w="915"/>
        <w:gridCol w:w="305"/>
        <w:gridCol w:w="978"/>
        <w:gridCol w:w="305"/>
        <w:gridCol w:w="978"/>
        <w:gridCol w:w="305"/>
        <w:gridCol w:w="978"/>
        <w:gridCol w:w="305"/>
      </w:tblGrid>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Классы</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Всего</w:t>
            </w:r>
            <w:proofErr w:type="spellEnd"/>
            <w:r w:rsidRPr="00747075">
              <w:rPr>
                <w:rFonts w:cstheme="minorHAnsi"/>
                <w:b/>
                <w:bCs/>
                <w:sz w:val="24"/>
                <w:szCs w:val="24"/>
              </w:rPr>
              <w:t xml:space="preserve"> </w:t>
            </w:r>
            <w:proofErr w:type="spellStart"/>
            <w:r w:rsidRPr="00747075">
              <w:rPr>
                <w:rFonts w:cstheme="minorHAnsi"/>
                <w:b/>
                <w:bCs/>
                <w:sz w:val="24"/>
                <w:szCs w:val="24"/>
              </w:rPr>
              <w:t>учащихся</w:t>
            </w:r>
            <w:proofErr w:type="spellEnd"/>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Из</w:t>
            </w:r>
            <w:proofErr w:type="spellEnd"/>
            <w:r w:rsidRPr="00747075">
              <w:rPr>
                <w:rFonts w:cstheme="minorHAnsi"/>
                <w:b/>
                <w:bCs/>
                <w:sz w:val="24"/>
                <w:szCs w:val="24"/>
              </w:rPr>
              <w:t xml:space="preserve"> </w:t>
            </w:r>
            <w:proofErr w:type="spellStart"/>
            <w:r w:rsidRPr="00747075">
              <w:rPr>
                <w:rFonts w:cstheme="minorHAnsi"/>
                <w:b/>
                <w:bCs/>
                <w:sz w:val="24"/>
                <w:szCs w:val="24"/>
              </w:rPr>
              <w:t>них</w:t>
            </w:r>
            <w:proofErr w:type="spellEnd"/>
            <w:r w:rsidRPr="00747075">
              <w:rPr>
                <w:rFonts w:cstheme="minorHAnsi"/>
                <w:b/>
                <w:bCs/>
                <w:sz w:val="24"/>
                <w:szCs w:val="24"/>
              </w:rPr>
              <w:t xml:space="preserve"> </w:t>
            </w:r>
            <w:proofErr w:type="spellStart"/>
            <w:r w:rsidRPr="00747075">
              <w:rPr>
                <w:rFonts w:cstheme="minorHAnsi"/>
                <w:b/>
                <w:bCs/>
                <w:sz w:val="24"/>
                <w:szCs w:val="24"/>
              </w:rPr>
              <w:t>успевают</w:t>
            </w:r>
            <w:proofErr w:type="spellEnd"/>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Окончили</w:t>
            </w:r>
            <w:proofErr w:type="spellEnd"/>
            <w:r w:rsidRPr="00747075">
              <w:rPr>
                <w:rFonts w:cstheme="minorHAnsi"/>
                <w:b/>
                <w:bCs/>
                <w:sz w:val="24"/>
                <w:szCs w:val="24"/>
              </w:rPr>
              <w:t xml:space="preserve"> </w:t>
            </w:r>
            <w:proofErr w:type="spellStart"/>
            <w:r w:rsidRPr="00747075">
              <w:rPr>
                <w:rFonts w:cstheme="minorHAnsi"/>
                <w:b/>
                <w:bCs/>
                <w:sz w:val="24"/>
                <w:szCs w:val="24"/>
              </w:rPr>
              <w:t>год</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Не</w:t>
            </w:r>
            <w:proofErr w:type="spellEnd"/>
            <w:r w:rsidRPr="00747075">
              <w:rPr>
                <w:rFonts w:cstheme="minorHAnsi"/>
                <w:b/>
                <w:bCs/>
                <w:sz w:val="24"/>
                <w:szCs w:val="24"/>
              </w:rPr>
              <w:t xml:space="preserve"> </w:t>
            </w:r>
            <w:proofErr w:type="spellStart"/>
            <w:r w:rsidRPr="00747075">
              <w:rPr>
                <w:rFonts w:cstheme="minorHAnsi"/>
                <w:b/>
                <w:bCs/>
                <w:sz w:val="24"/>
                <w:szCs w:val="24"/>
              </w:rPr>
              <w:t>успевают</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Переведены</w:t>
            </w:r>
            <w:proofErr w:type="spellEnd"/>
            <w:r w:rsidRPr="00747075">
              <w:rPr>
                <w:rFonts w:cstheme="minorHAnsi"/>
                <w:b/>
                <w:bCs/>
                <w:sz w:val="24"/>
                <w:szCs w:val="24"/>
              </w:rPr>
              <w:t xml:space="preserve"> </w:t>
            </w:r>
            <w:proofErr w:type="spellStart"/>
            <w:r w:rsidRPr="00747075">
              <w:rPr>
                <w:rFonts w:cstheme="minorHAnsi"/>
                <w:b/>
                <w:bCs/>
                <w:sz w:val="24"/>
                <w:szCs w:val="24"/>
              </w:rPr>
              <w:t>условно</w:t>
            </w:r>
            <w:proofErr w:type="spellEnd"/>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Всего</w:t>
            </w:r>
            <w:proofErr w:type="spellEnd"/>
          </w:p>
        </w:tc>
        <w:tc>
          <w:tcPr>
            <w:tcW w:w="0" w:type="auto"/>
            <w:gridSpan w:val="4"/>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Из</w:t>
            </w:r>
            <w:proofErr w:type="spellEnd"/>
            <w:r w:rsidRPr="00747075">
              <w:rPr>
                <w:rFonts w:cstheme="minorHAnsi"/>
                <w:b/>
                <w:bCs/>
                <w:sz w:val="24"/>
                <w:szCs w:val="24"/>
              </w:rPr>
              <w:t xml:space="preserve"> </w:t>
            </w:r>
            <w:proofErr w:type="spellStart"/>
            <w:r w:rsidRPr="00747075">
              <w:rPr>
                <w:rFonts w:cstheme="minorHAnsi"/>
                <w:b/>
                <w:bCs/>
                <w:sz w:val="24"/>
                <w:szCs w:val="24"/>
              </w:rPr>
              <w:t>них</w:t>
            </w:r>
            <w:proofErr w:type="spellEnd"/>
            <w:r w:rsidRPr="00747075">
              <w:rPr>
                <w:rFonts w:cstheme="minorHAnsi"/>
                <w:b/>
                <w:bCs/>
                <w:sz w:val="24"/>
                <w:szCs w:val="24"/>
              </w:rPr>
              <w:t xml:space="preserve"> н/а</w:t>
            </w:r>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с </w:t>
            </w:r>
            <w:proofErr w:type="spellStart"/>
            <w:r w:rsidRPr="00747075">
              <w:rPr>
                <w:rFonts w:cstheme="minorHAnsi"/>
                <w:b/>
                <w:bCs/>
                <w:sz w:val="24"/>
                <w:szCs w:val="24"/>
              </w:rPr>
              <w:t>отметками</w:t>
            </w:r>
            <w:proofErr w:type="spellEnd"/>
            <w:r w:rsidRPr="00747075">
              <w:rPr>
                <w:rFonts w:cstheme="minorHAnsi"/>
                <w:b/>
                <w:bCs/>
                <w:sz w:val="24"/>
                <w:szCs w:val="24"/>
              </w:rPr>
              <w:t xml:space="preserve">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с </w:t>
            </w:r>
            <w:proofErr w:type="spellStart"/>
            <w:r w:rsidRPr="00747075">
              <w:rPr>
                <w:rFonts w:cstheme="minorHAnsi"/>
                <w:b/>
                <w:bCs/>
                <w:sz w:val="24"/>
                <w:szCs w:val="24"/>
              </w:rPr>
              <w:t>отметками</w:t>
            </w:r>
            <w:proofErr w:type="spellEnd"/>
            <w:r w:rsidRPr="00747075">
              <w:rPr>
                <w:rFonts w:cstheme="minorHAnsi"/>
                <w:b/>
                <w:bCs/>
                <w:sz w:val="24"/>
                <w:szCs w:val="24"/>
              </w:rPr>
              <w:t xml:space="preserve">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97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4</w:t>
            </w:r>
            <w:r w:rsidRPr="00747075">
              <w:rPr>
                <w:rFonts w:cstheme="minorHAnsi"/>
                <w:sz w:val="24"/>
                <w:szCs w:val="24"/>
                <w:lang w:val="ru-RU"/>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3</w:t>
            </w: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3</w:t>
            </w: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1</w:t>
            </w:r>
            <w:proofErr w:type="spellStart"/>
            <w:r w:rsidRPr="00747075">
              <w:rPr>
                <w:rFonts w:cstheme="minorHAnsi"/>
                <w:sz w:val="24"/>
                <w:szCs w:val="24"/>
                <w:lang w:val="ru-RU"/>
              </w:rPr>
              <w:t>1</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99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Результаты освоения учащимися программы среднего общего образования по показателю «успеваемость» в 2021</w:t>
      </w:r>
      <w:r w:rsidRPr="00747075">
        <w:rPr>
          <w:rFonts w:cstheme="minorHAnsi"/>
          <w:sz w:val="24"/>
          <w:szCs w:val="24"/>
        </w:rPr>
        <w:t> </w:t>
      </w:r>
      <w:r w:rsidRPr="00747075">
        <w:rPr>
          <w:rFonts w:cstheme="minorHAnsi"/>
          <w:sz w:val="24"/>
          <w:szCs w:val="24"/>
          <w:lang w:val="ru-RU"/>
        </w:rPr>
        <w:t xml:space="preserve">учебном году понизились на 2 процента (в 2020-м количество обучающихся, которые окончили полугодие на «4» и «5», было 53 %) за счет увеличения общего количества обучающихся </w:t>
      </w:r>
      <w:proofErr w:type="gramStart"/>
      <w:r w:rsidRPr="00747075">
        <w:rPr>
          <w:rFonts w:cstheme="minorHAnsi"/>
          <w:sz w:val="24"/>
          <w:szCs w:val="24"/>
          <w:lang w:val="ru-RU"/>
        </w:rPr>
        <w:t xml:space="preserve">( </w:t>
      </w:r>
      <w:proofErr w:type="gramEnd"/>
      <w:r w:rsidRPr="00747075">
        <w:rPr>
          <w:rFonts w:cstheme="minorHAnsi"/>
          <w:sz w:val="24"/>
          <w:szCs w:val="24"/>
          <w:lang w:val="ru-RU"/>
        </w:rPr>
        <w:t>в 2020-м общее количество обучающихся было70),  процент учащихся, окончивших на «5», стабилен (в 2020-м было 8 %).</w:t>
      </w:r>
    </w:p>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Результаты ГИА</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2021 году изменились условия прохождения ГИА.</w:t>
      </w:r>
      <w:r w:rsidRPr="00747075">
        <w:rPr>
          <w:rFonts w:cstheme="minorHAnsi"/>
          <w:sz w:val="24"/>
          <w:szCs w:val="24"/>
        </w:rPr>
        <w:t> </w:t>
      </w:r>
      <w:r w:rsidRPr="00747075">
        <w:rPr>
          <w:rFonts w:cstheme="minorHAnsi"/>
          <w:sz w:val="24"/>
          <w:szCs w:val="24"/>
          <w:lang w:val="ru-RU"/>
        </w:rPr>
        <w:t>Девятиклассники сдавали экзамены в одном формате: обязательные экзамены по русскому языку и математике в форме ОГЭ.</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ГИА-11 проходило в форме ЕГЭ (для тех, кто поступает в вузы) и ГВЭ (для тех, кто не планирует поступать в вузы). Выпускники 11-х классов, поступающие в вузы, сдавали</w:t>
      </w:r>
      <w:r w:rsidRPr="00747075">
        <w:rPr>
          <w:rFonts w:cstheme="minorHAnsi"/>
          <w:sz w:val="24"/>
          <w:szCs w:val="24"/>
        </w:rPr>
        <w:t> </w:t>
      </w:r>
      <w:r w:rsidRPr="00747075">
        <w:rPr>
          <w:rFonts w:cstheme="minorHAnsi"/>
          <w:sz w:val="24"/>
          <w:szCs w:val="24"/>
          <w:lang w:val="ru-RU"/>
        </w:rPr>
        <w:t>один обязательный ЕГЭ по русскому языку и ЕГЭ по предметам по выбору. Выпускники, не поступающие в вузы, сдавали два экзамена в форме ГВЭ – по русскому языку и математике.</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Особенности проведения ГИА в 2021 году были обусловлены мероприятиями, направленными на обеспечение санитарно-эпидемиологического благополучия населения и предотвращение распространения новой </w:t>
      </w:r>
      <w:proofErr w:type="spellStart"/>
      <w:r w:rsidRPr="00747075">
        <w:rPr>
          <w:rFonts w:cstheme="minorHAnsi"/>
          <w:sz w:val="24"/>
          <w:szCs w:val="24"/>
          <w:lang w:val="ru-RU"/>
        </w:rPr>
        <w:t>коронавирусной</w:t>
      </w:r>
      <w:proofErr w:type="spellEnd"/>
      <w:r w:rsidRPr="00747075">
        <w:rPr>
          <w:rFonts w:cstheme="minorHAnsi"/>
          <w:sz w:val="24"/>
          <w:szCs w:val="24"/>
          <w:lang w:val="ru-RU"/>
        </w:rPr>
        <w:t xml:space="preserve"> инфекции (</w:t>
      </w:r>
      <w:r w:rsidRPr="00747075">
        <w:rPr>
          <w:rFonts w:cstheme="minorHAnsi"/>
          <w:sz w:val="24"/>
          <w:szCs w:val="24"/>
        </w:rPr>
        <w:t>COVID</w:t>
      </w:r>
      <w:r w:rsidRPr="00747075">
        <w:rPr>
          <w:rFonts w:cstheme="minorHAnsi"/>
          <w:sz w:val="24"/>
          <w:szCs w:val="24"/>
          <w:lang w:val="ru-RU"/>
        </w:rPr>
        <w:t>-19).</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9. Общая численность выпускников 2020/21</w:t>
      </w:r>
      <w:r w:rsidRPr="00747075">
        <w:rPr>
          <w:rFonts w:cstheme="minorHAnsi"/>
          <w:b/>
          <w:bCs/>
          <w:sz w:val="24"/>
          <w:szCs w:val="24"/>
        </w:rPr>
        <w:t> </w:t>
      </w:r>
      <w:r w:rsidRPr="00747075">
        <w:rPr>
          <w:rFonts w:cstheme="minorHAnsi"/>
          <w:b/>
          <w:bCs/>
          <w:sz w:val="24"/>
          <w:szCs w:val="24"/>
          <w:lang w:val="ru-RU"/>
        </w:rPr>
        <w:t>учебного года</w:t>
      </w:r>
    </w:p>
    <w:tbl>
      <w:tblPr>
        <w:tblW w:w="0" w:type="auto"/>
        <w:tblCellMar>
          <w:top w:w="15" w:type="dxa"/>
          <w:left w:w="15" w:type="dxa"/>
          <w:bottom w:w="15" w:type="dxa"/>
          <w:right w:w="15" w:type="dxa"/>
        </w:tblCellMar>
        <w:tblLook w:val="0600"/>
      </w:tblPr>
      <w:tblGrid>
        <w:gridCol w:w="6746"/>
        <w:gridCol w:w="1177"/>
        <w:gridCol w:w="1254"/>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 xml:space="preserve">9-е </w:t>
            </w:r>
            <w:proofErr w:type="spellStart"/>
            <w:r w:rsidRPr="00747075">
              <w:rPr>
                <w:rFonts w:cstheme="minorHAnsi"/>
                <w:b/>
                <w:bCs/>
                <w:sz w:val="24"/>
                <w:szCs w:val="24"/>
              </w:rPr>
              <w:t>классы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 xml:space="preserve">11-е </w:t>
            </w:r>
            <w:proofErr w:type="spellStart"/>
            <w:r w:rsidRPr="00747075">
              <w:rPr>
                <w:rFonts w:cstheme="minorHAnsi"/>
                <w:b/>
                <w:bCs/>
                <w:sz w:val="24"/>
                <w:szCs w:val="24"/>
              </w:rPr>
              <w:t>классы</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Общее</w:t>
            </w:r>
            <w:proofErr w:type="spellEnd"/>
            <w:r w:rsidRPr="00747075">
              <w:rPr>
                <w:rFonts w:cstheme="minorHAnsi"/>
                <w:sz w:val="24"/>
                <w:szCs w:val="24"/>
              </w:rPr>
              <w:t xml:space="preserve"> </w:t>
            </w:r>
            <w:proofErr w:type="spellStart"/>
            <w:r w:rsidRPr="00747075">
              <w:rPr>
                <w:rFonts w:cstheme="minorHAnsi"/>
                <w:sz w:val="24"/>
                <w:szCs w:val="24"/>
              </w:rPr>
              <w:t>количество</w:t>
            </w:r>
            <w:proofErr w:type="spellEnd"/>
            <w:r w:rsidRPr="00747075">
              <w:rPr>
                <w:rFonts w:cstheme="minorHAnsi"/>
                <w:sz w:val="24"/>
                <w:szCs w:val="24"/>
              </w:rPr>
              <w:t xml:space="preserve"> </w:t>
            </w:r>
            <w:proofErr w:type="spellStart"/>
            <w:r w:rsidRPr="00747075">
              <w:rPr>
                <w:rFonts w:cstheme="minorHAnsi"/>
                <w:sz w:val="24"/>
                <w:szCs w:val="24"/>
              </w:rPr>
              <w:t>выпускников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lang w:val="ru-RU"/>
              </w:rPr>
              <w:t>7</w:t>
            </w: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38</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Количество </w:t>
            </w:r>
            <w:proofErr w:type="gramStart"/>
            <w:r w:rsidRPr="00747075">
              <w:rPr>
                <w:rFonts w:cstheme="minorHAnsi"/>
                <w:sz w:val="24"/>
                <w:szCs w:val="24"/>
                <w:lang w:val="ru-RU"/>
              </w:rPr>
              <w:t>обучающихся</w:t>
            </w:r>
            <w:proofErr w:type="gramEnd"/>
            <w:r w:rsidRPr="00747075">
              <w:rPr>
                <w:rFonts w:cstheme="minorHAnsi"/>
                <w:sz w:val="24"/>
                <w:szCs w:val="24"/>
                <w:lang w:val="ru-RU"/>
              </w:rPr>
              <w:t xml:space="preserve"> на семейном образовании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Количество</w:t>
            </w:r>
            <w:proofErr w:type="spellEnd"/>
            <w:r w:rsidRPr="00747075">
              <w:rPr>
                <w:rFonts w:cstheme="minorHAnsi"/>
                <w:sz w:val="24"/>
                <w:szCs w:val="24"/>
              </w:rPr>
              <w:t xml:space="preserve"> </w:t>
            </w:r>
            <w:proofErr w:type="spellStart"/>
            <w:r w:rsidRPr="00747075">
              <w:rPr>
                <w:rFonts w:cstheme="minorHAnsi"/>
                <w:sz w:val="24"/>
                <w:szCs w:val="24"/>
              </w:rPr>
              <w:t>обучающихся</w:t>
            </w:r>
            <w:proofErr w:type="spellEnd"/>
            <w:r w:rsidRPr="00747075">
              <w:rPr>
                <w:rFonts w:cstheme="minorHAnsi"/>
                <w:sz w:val="24"/>
                <w:szCs w:val="24"/>
              </w:rPr>
              <w:t xml:space="preserve"> с ОВЗ</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1</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обучающихся, получивших «зачет» за итоговое</w:t>
            </w:r>
            <w:r w:rsidRPr="00747075">
              <w:rPr>
                <w:rFonts w:cstheme="minorHAnsi"/>
                <w:sz w:val="24"/>
                <w:szCs w:val="24"/>
              </w:rPr>
              <w:t> </w:t>
            </w:r>
            <w:r w:rsidRPr="00747075">
              <w:rPr>
                <w:rFonts w:cstheme="minorHAnsi"/>
                <w:sz w:val="24"/>
                <w:szCs w:val="24"/>
                <w:lang w:val="ru-RU"/>
              </w:rPr>
              <w:t>собеседование/ сочинение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lang w:val="ru-RU"/>
              </w:rPr>
              <w:t>7</w:t>
            </w: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38</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Количество </w:t>
            </w:r>
            <w:proofErr w:type="gramStart"/>
            <w:r w:rsidRPr="00747075">
              <w:rPr>
                <w:rFonts w:cstheme="minorHAnsi"/>
                <w:sz w:val="24"/>
                <w:szCs w:val="24"/>
                <w:lang w:val="ru-RU"/>
              </w:rPr>
              <w:t>обучающихся</w:t>
            </w:r>
            <w:proofErr w:type="gramEnd"/>
            <w:r w:rsidRPr="00747075">
              <w:rPr>
                <w:rFonts w:cstheme="minorHAnsi"/>
                <w:sz w:val="24"/>
                <w:szCs w:val="24"/>
                <w:lang w:val="ru-RU"/>
              </w:rPr>
              <w:t>, не допущенных к ГИА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Количество </w:t>
            </w:r>
            <w:proofErr w:type="gramStart"/>
            <w:r w:rsidRPr="00747075">
              <w:rPr>
                <w:rFonts w:cstheme="minorHAnsi"/>
                <w:sz w:val="24"/>
                <w:szCs w:val="24"/>
                <w:lang w:val="ru-RU"/>
              </w:rPr>
              <w:t>обучающихся</w:t>
            </w:r>
            <w:proofErr w:type="gramEnd"/>
            <w:r w:rsidRPr="00747075">
              <w:rPr>
                <w:rFonts w:cstheme="minorHAnsi"/>
                <w:sz w:val="24"/>
                <w:szCs w:val="24"/>
                <w:lang w:val="ru-RU"/>
              </w:rPr>
              <w:t>, проходивших процедуру ГИА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78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38</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Количество</w:t>
            </w:r>
            <w:proofErr w:type="spellEnd"/>
            <w:r w:rsidRPr="00747075">
              <w:rPr>
                <w:rFonts w:cstheme="minorHAnsi"/>
                <w:sz w:val="24"/>
                <w:szCs w:val="24"/>
              </w:rPr>
              <w:t xml:space="preserve"> </w:t>
            </w:r>
            <w:proofErr w:type="spellStart"/>
            <w:r w:rsidRPr="00747075">
              <w:rPr>
                <w:rFonts w:cstheme="minorHAnsi"/>
                <w:sz w:val="24"/>
                <w:szCs w:val="24"/>
              </w:rPr>
              <w:t>обучающихся</w:t>
            </w:r>
            <w:proofErr w:type="spellEnd"/>
            <w:r w:rsidRPr="00747075">
              <w:rPr>
                <w:rFonts w:cstheme="minorHAnsi"/>
                <w:sz w:val="24"/>
                <w:szCs w:val="24"/>
              </w:rPr>
              <w:t xml:space="preserve">, </w:t>
            </w:r>
            <w:proofErr w:type="spellStart"/>
            <w:r w:rsidRPr="00747075">
              <w:rPr>
                <w:rFonts w:cstheme="minorHAnsi"/>
                <w:sz w:val="24"/>
                <w:szCs w:val="24"/>
              </w:rPr>
              <w:t>получивших</w:t>
            </w:r>
            <w:proofErr w:type="spellEnd"/>
            <w:r w:rsidRPr="00747075">
              <w:rPr>
                <w:rFonts w:cstheme="minorHAnsi"/>
                <w:sz w:val="24"/>
                <w:szCs w:val="24"/>
              </w:rPr>
              <w:t xml:space="preserve"> </w:t>
            </w:r>
            <w:proofErr w:type="spellStart"/>
            <w:r w:rsidRPr="00747075">
              <w:rPr>
                <w:rFonts w:cstheme="minorHAnsi"/>
                <w:sz w:val="24"/>
                <w:szCs w:val="24"/>
              </w:rPr>
              <w:t>аттестат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 xml:space="preserve"> 78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38</w:t>
            </w:r>
          </w:p>
        </w:tc>
      </w:tr>
    </w:tbl>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ГИА в 9-х </w:t>
      </w:r>
      <w:proofErr w:type="spellStart"/>
      <w:r w:rsidRPr="00747075">
        <w:rPr>
          <w:rFonts w:cstheme="minorHAnsi"/>
          <w:b/>
          <w:bCs/>
          <w:sz w:val="24"/>
          <w:szCs w:val="24"/>
        </w:rPr>
        <w:t>классах</w:t>
      </w:r>
      <w:proofErr w:type="spellEnd"/>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2020/21 учебном году одним из условий допуска обучающихся  9-х классов</w:t>
      </w:r>
      <w:r w:rsidRPr="00747075">
        <w:rPr>
          <w:rFonts w:cstheme="minorHAnsi"/>
          <w:sz w:val="24"/>
          <w:szCs w:val="24"/>
        </w:rPr>
        <w:t> </w:t>
      </w:r>
      <w:r w:rsidRPr="00747075">
        <w:rPr>
          <w:rFonts w:cstheme="minorHAnsi"/>
          <w:sz w:val="24"/>
          <w:szCs w:val="24"/>
          <w:lang w:val="ru-RU"/>
        </w:rPr>
        <w:t>к ГИА было получение «зачета» за</w:t>
      </w:r>
      <w:r w:rsidRPr="00747075">
        <w:rPr>
          <w:rFonts w:cstheme="minorHAnsi"/>
          <w:sz w:val="24"/>
          <w:szCs w:val="24"/>
        </w:rPr>
        <w:t> </w:t>
      </w:r>
      <w:r w:rsidRPr="00747075">
        <w:rPr>
          <w:rFonts w:cstheme="minorHAnsi"/>
          <w:sz w:val="24"/>
          <w:szCs w:val="24"/>
          <w:lang w:val="ru-RU"/>
        </w:rPr>
        <w:t>итоговое собеседование.</w:t>
      </w:r>
      <w:r w:rsidRPr="00747075">
        <w:rPr>
          <w:rFonts w:cstheme="minorHAnsi"/>
          <w:sz w:val="24"/>
          <w:szCs w:val="24"/>
        </w:rPr>
        <w:t> </w:t>
      </w:r>
      <w:r w:rsidRPr="00747075">
        <w:rPr>
          <w:rFonts w:cstheme="minorHAnsi"/>
          <w:sz w:val="24"/>
          <w:szCs w:val="24"/>
          <w:lang w:val="ru-RU"/>
        </w:rPr>
        <w:t>Испытание прошло 10.02.2021</w:t>
      </w:r>
      <w:r w:rsidRPr="00747075">
        <w:rPr>
          <w:rFonts w:cstheme="minorHAnsi"/>
          <w:sz w:val="24"/>
          <w:szCs w:val="24"/>
        </w:rPr>
        <w:t> </w:t>
      </w:r>
      <w:r w:rsidRPr="00747075">
        <w:rPr>
          <w:rFonts w:cstheme="minorHAnsi"/>
          <w:sz w:val="24"/>
          <w:szCs w:val="24"/>
          <w:lang w:val="ru-RU"/>
        </w:rPr>
        <w:t>в МБОУ «СОШ №2»</w:t>
      </w:r>
      <w:r w:rsidRPr="00747075">
        <w:rPr>
          <w:rFonts w:cstheme="minorHAnsi"/>
          <w:sz w:val="24"/>
          <w:szCs w:val="24"/>
        </w:rPr>
        <w:t> </w:t>
      </w:r>
      <w:r w:rsidRPr="00747075">
        <w:rPr>
          <w:rFonts w:cstheme="minorHAnsi"/>
          <w:sz w:val="24"/>
          <w:szCs w:val="24"/>
          <w:lang w:val="ru-RU"/>
        </w:rPr>
        <w:t>в очном формате. В итоговом собеседовании</w:t>
      </w:r>
      <w:r w:rsidRPr="00747075">
        <w:rPr>
          <w:rFonts w:cstheme="minorHAnsi"/>
          <w:sz w:val="24"/>
          <w:szCs w:val="24"/>
        </w:rPr>
        <w:t> </w:t>
      </w:r>
      <w:r w:rsidRPr="00747075">
        <w:rPr>
          <w:rFonts w:cstheme="minorHAnsi"/>
          <w:sz w:val="24"/>
          <w:szCs w:val="24"/>
          <w:lang w:val="ru-RU"/>
        </w:rPr>
        <w:t>приняли участие 78 обучающихся</w:t>
      </w:r>
      <w:r w:rsidRPr="00747075">
        <w:rPr>
          <w:rFonts w:cstheme="minorHAnsi"/>
          <w:sz w:val="24"/>
          <w:szCs w:val="24"/>
        </w:rPr>
        <w:t> </w:t>
      </w:r>
      <w:r w:rsidRPr="00747075">
        <w:rPr>
          <w:rFonts w:cstheme="minorHAnsi"/>
          <w:sz w:val="24"/>
          <w:szCs w:val="24"/>
          <w:lang w:val="ru-RU"/>
        </w:rPr>
        <w:t>(100%), все участники получили «зачет».</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2021 году все девятиклассники</w:t>
      </w:r>
      <w:r w:rsidRPr="00747075">
        <w:rPr>
          <w:rFonts w:cstheme="minorHAnsi"/>
          <w:sz w:val="24"/>
          <w:szCs w:val="24"/>
        </w:rPr>
        <w:t> </w:t>
      </w:r>
      <w:r w:rsidRPr="00747075">
        <w:rPr>
          <w:rFonts w:cstheme="minorHAnsi"/>
          <w:sz w:val="24"/>
          <w:szCs w:val="24"/>
          <w:lang w:val="ru-RU"/>
        </w:rPr>
        <w:t>сдали ОГЭ по основным предметам – русскому языку и математике на низком уровне.</w:t>
      </w:r>
      <w:r w:rsidRPr="00747075">
        <w:rPr>
          <w:rFonts w:cstheme="minorHAnsi"/>
          <w:sz w:val="24"/>
          <w:szCs w:val="24"/>
        </w:rPr>
        <w:t> </w:t>
      </w:r>
      <w:r w:rsidRPr="00747075">
        <w:rPr>
          <w:rFonts w:cstheme="minorHAnsi"/>
          <w:sz w:val="24"/>
          <w:szCs w:val="24"/>
          <w:lang w:val="ru-RU"/>
        </w:rPr>
        <w:t>Успеваемость по математике и русскому языку за последние три года не изменилась и стабильно составляет 100 процентов. Качество понизилось на 10 процентов по русскому языку, понизилось на 29 процента по математике.</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10. Результаты ОГЭ по обязательным предметам</w:t>
      </w:r>
    </w:p>
    <w:tbl>
      <w:tblPr>
        <w:tblW w:w="0" w:type="auto"/>
        <w:tblCellMar>
          <w:top w:w="15" w:type="dxa"/>
          <w:left w:w="15" w:type="dxa"/>
          <w:bottom w:w="15" w:type="dxa"/>
          <w:right w:w="15" w:type="dxa"/>
        </w:tblCellMar>
        <w:tblLook w:val="0600"/>
      </w:tblPr>
      <w:tblGrid>
        <w:gridCol w:w="1177"/>
        <w:gridCol w:w="1669"/>
        <w:gridCol w:w="1160"/>
        <w:gridCol w:w="1100"/>
        <w:gridCol w:w="1669"/>
        <w:gridCol w:w="1160"/>
        <w:gridCol w:w="1100"/>
      </w:tblGrid>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Учебный</w:t>
            </w:r>
            <w:proofErr w:type="spellEnd"/>
            <w:r w:rsidRPr="00747075">
              <w:rPr>
                <w:rFonts w:cstheme="minorHAnsi"/>
                <w:sz w:val="24"/>
                <w:szCs w:val="24"/>
              </w:rPr>
              <w:br/>
            </w:r>
            <w:proofErr w:type="spellStart"/>
            <w:r w:rsidRPr="00747075">
              <w:rPr>
                <w:rFonts w:cstheme="minorHAnsi"/>
                <w:b/>
                <w:bCs/>
                <w:sz w:val="24"/>
                <w:szCs w:val="24"/>
              </w:rPr>
              <w:t>год</w:t>
            </w:r>
            <w:proofErr w:type="spellEnd"/>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Математика</w:t>
            </w:r>
            <w:proofErr w:type="spellEnd"/>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Русский</w:t>
            </w:r>
            <w:proofErr w:type="spellEnd"/>
            <w:r w:rsidRPr="00747075">
              <w:rPr>
                <w:rFonts w:cstheme="minorHAnsi"/>
                <w:b/>
                <w:bCs/>
                <w:sz w:val="24"/>
                <w:szCs w:val="24"/>
              </w:rPr>
              <w:t xml:space="preserve"> </w:t>
            </w:r>
            <w:proofErr w:type="spellStart"/>
            <w:r w:rsidRPr="00747075">
              <w:rPr>
                <w:rFonts w:cstheme="minorHAnsi"/>
                <w:b/>
                <w:bCs/>
                <w:sz w:val="24"/>
                <w:szCs w:val="24"/>
              </w:rPr>
              <w:t>язык</w:t>
            </w:r>
            <w:proofErr w:type="spellEnd"/>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Успеваемость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Качество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Средний</w:t>
            </w:r>
            <w:proofErr w:type="spellEnd"/>
            <w:r w:rsidRPr="00747075">
              <w:rPr>
                <w:rFonts w:cstheme="minorHAnsi"/>
                <w:sz w:val="24"/>
                <w:szCs w:val="24"/>
              </w:rPr>
              <w:br/>
            </w:r>
            <w:proofErr w:type="spellStart"/>
            <w:r w:rsidRPr="00747075">
              <w:rPr>
                <w:rFonts w:cstheme="minorHAnsi"/>
                <w:b/>
                <w:bCs/>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Успеваемость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Качество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Средний</w:t>
            </w:r>
            <w:proofErr w:type="spellEnd"/>
            <w:r w:rsidRPr="00747075">
              <w:rPr>
                <w:rFonts w:cstheme="minorHAnsi"/>
                <w:sz w:val="24"/>
                <w:szCs w:val="24"/>
              </w:rPr>
              <w:br/>
            </w:r>
            <w:proofErr w:type="spellStart"/>
            <w:r w:rsidRPr="00747075">
              <w:rPr>
                <w:rFonts w:cstheme="minorHAnsi"/>
                <w:b/>
                <w:bCs/>
                <w:sz w:val="24"/>
                <w:szCs w:val="24"/>
              </w:rPr>
              <w:t>балл</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2018/2019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3,75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3,9</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2019/2020</w:t>
            </w:r>
          </w:p>
        </w:t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Отменены</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2020/2021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3,6</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Также все выпускники 9-х классов успешно написали внутренние контрольные работы по выбранным предметам.</w:t>
      </w:r>
      <w:r w:rsidRPr="00747075">
        <w:rPr>
          <w:rFonts w:cstheme="minorHAnsi"/>
          <w:sz w:val="24"/>
          <w:szCs w:val="24"/>
        </w:rPr>
        <w:t> </w:t>
      </w:r>
      <w:r w:rsidRPr="00747075">
        <w:rPr>
          <w:rFonts w:cstheme="minorHAnsi"/>
          <w:sz w:val="24"/>
          <w:szCs w:val="24"/>
          <w:lang w:val="ru-RU"/>
        </w:rPr>
        <w:t xml:space="preserve">Результаты написания контрольных работ по предметам по </w:t>
      </w:r>
      <w:r w:rsidRPr="00747075">
        <w:rPr>
          <w:rFonts w:cstheme="minorHAnsi"/>
          <w:sz w:val="24"/>
          <w:szCs w:val="24"/>
          <w:lang w:val="ru-RU"/>
        </w:rPr>
        <w:lastRenderedPageBreak/>
        <w:t>выбору выявили стопроцентную успеваемость и в целом хорошее качество знаний обучающихся.</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Замечаний о нарушении процедуры проведения ГИА-9 в 2021 году не было, что является хорошим результатом работы с участниками образовательных отношений.</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Все девятиклассники</w:t>
      </w:r>
      <w:r w:rsidRPr="00747075">
        <w:rPr>
          <w:rFonts w:cstheme="minorHAnsi"/>
          <w:sz w:val="24"/>
          <w:szCs w:val="24"/>
        </w:rPr>
        <w:t> </w:t>
      </w:r>
      <w:r w:rsidRPr="00747075">
        <w:rPr>
          <w:rFonts w:cstheme="minorHAnsi"/>
          <w:sz w:val="24"/>
          <w:szCs w:val="24"/>
          <w:lang w:val="ru-RU"/>
        </w:rPr>
        <w:t>успешно закончили 2020/21</w:t>
      </w:r>
      <w:r w:rsidRPr="00747075">
        <w:rPr>
          <w:rFonts w:cstheme="minorHAnsi"/>
          <w:sz w:val="24"/>
          <w:szCs w:val="24"/>
        </w:rPr>
        <w:t> </w:t>
      </w:r>
      <w:r w:rsidRPr="00747075">
        <w:rPr>
          <w:rFonts w:cstheme="minorHAnsi"/>
          <w:sz w:val="24"/>
          <w:szCs w:val="24"/>
          <w:lang w:val="ru-RU"/>
        </w:rPr>
        <w:t>учебный год и получили аттестаты об основном общем образовании. Аттестат с отличием получили 4 человека, что составило 5 процентов</w:t>
      </w:r>
      <w:r w:rsidRPr="00747075">
        <w:rPr>
          <w:rFonts w:cstheme="minorHAnsi"/>
          <w:sz w:val="24"/>
          <w:szCs w:val="24"/>
        </w:rPr>
        <w:t> </w:t>
      </w:r>
      <w:r w:rsidRPr="00747075">
        <w:rPr>
          <w:rFonts w:cstheme="minorHAnsi"/>
          <w:sz w:val="24"/>
          <w:szCs w:val="24"/>
          <w:lang w:val="ru-RU"/>
        </w:rPr>
        <w:t>от общей численности выпускников.</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11. Итоговые результаты выпускников на уровне основного общего образования за три последних года</w:t>
      </w:r>
    </w:p>
    <w:tbl>
      <w:tblPr>
        <w:tblW w:w="0" w:type="auto"/>
        <w:tblCellMar>
          <w:top w:w="15" w:type="dxa"/>
          <w:left w:w="15" w:type="dxa"/>
          <w:bottom w:w="15" w:type="dxa"/>
          <w:right w:w="15" w:type="dxa"/>
        </w:tblCellMar>
        <w:tblLook w:val="0600"/>
      </w:tblPr>
      <w:tblGrid>
        <w:gridCol w:w="5352"/>
        <w:gridCol w:w="765"/>
        <w:gridCol w:w="510"/>
        <w:gridCol w:w="765"/>
        <w:gridCol w:w="510"/>
        <w:gridCol w:w="765"/>
        <w:gridCol w:w="510"/>
      </w:tblGrid>
      <w:tr w:rsidR="00B3523A" w:rsidRPr="00747075" w:rsidTr="00B3523A">
        <w:trPr>
          <w:trHeight w:val="3"/>
        </w:trPr>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Критерии</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2018/19</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2019/20</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b/>
                <w:bCs/>
                <w:sz w:val="24"/>
                <w:szCs w:val="24"/>
              </w:rPr>
              <w:t>2020/21</w:t>
            </w:r>
          </w:p>
        </w:tc>
      </w:tr>
      <w:tr w:rsidR="00B3523A" w:rsidRPr="00747075" w:rsidTr="00B3523A">
        <w:trPr>
          <w:trHeight w:val="3"/>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w:t>
            </w:r>
          </w:p>
        </w:tc>
      </w:tr>
      <w:tr w:rsidR="00B3523A" w:rsidRPr="00747075" w:rsidTr="00B3523A">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выпускников 9-х классов всего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lang w:val="ru-RU"/>
              </w:rPr>
              <w:t>7</w:t>
            </w: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r>
      <w:tr w:rsidR="00B3523A" w:rsidRPr="00747075" w:rsidTr="00B3523A">
        <w:trPr>
          <w:trHeight w:val="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выпускников 9-х классов, успевающих по итогам учебного года на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w:t>
            </w:r>
          </w:p>
        </w:tc>
      </w:tr>
      <w:tr w:rsidR="00B3523A" w:rsidRPr="00747075" w:rsidTr="00B3523A">
        <w:trPr>
          <w:trHeight w:val="6"/>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выпускников 9-х классов, успевающих по итогам учебного года на «4» и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lang w:val="ru-RU"/>
              </w:rPr>
              <w:t>2</w:t>
            </w: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36</w:t>
            </w:r>
          </w:p>
        </w:tc>
      </w:tr>
      <w:tr w:rsidR="00B3523A" w:rsidRPr="00747075" w:rsidTr="00B3523A">
        <w:trPr>
          <w:trHeight w:val="9"/>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выпускников 9-х классов, допущенных к государственной (итоговой) аттестации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lang w:val="ru-RU"/>
              </w:rPr>
              <w:t>7</w:t>
            </w:r>
            <w:r w:rsidRPr="00747075">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r>
      <w:tr w:rsidR="00B3523A" w:rsidRPr="00747075" w:rsidTr="00B3523A">
        <w:trPr>
          <w:trHeight w:val="9"/>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выпускников 9-х классов, не допущенных к государственной (итоговой) аттестации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bl>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ГИА в 11-х </w:t>
      </w:r>
      <w:proofErr w:type="spellStart"/>
      <w:r w:rsidRPr="00747075">
        <w:rPr>
          <w:rFonts w:cstheme="minorHAnsi"/>
          <w:b/>
          <w:bCs/>
          <w:sz w:val="24"/>
          <w:szCs w:val="24"/>
        </w:rPr>
        <w:t>классах</w:t>
      </w:r>
      <w:proofErr w:type="spellEnd"/>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2020/21 учебном году одним из условий допуска обучающихся 11-х классов к ГИА было получение «зачета» за итоговое сочинение. Испытание прошло 15.04.2021</w:t>
      </w:r>
      <w:r w:rsidRPr="00747075">
        <w:rPr>
          <w:rFonts w:cstheme="minorHAnsi"/>
          <w:sz w:val="24"/>
          <w:szCs w:val="24"/>
        </w:rPr>
        <w:t> </w:t>
      </w:r>
      <w:r w:rsidRPr="00747075">
        <w:rPr>
          <w:rFonts w:cstheme="minorHAnsi"/>
          <w:sz w:val="24"/>
          <w:szCs w:val="24"/>
          <w:lang w:val="ru-RU"/>
        </w:rPr>
        <w:t>в Школе. В итоговом сочинении</w:t>
      </w:r>
      <w:r w:rsidRPr="00747075">
        <w:rPr>
          <w:rFonts w:cstheme="minorHAnsi"/>
          <w:sz w:val="24"/>
          <w:szCs w:val="24"/>
        </w:rPr>
        <w:t> </w:t>
      </w:r>
      <w:r w:rsidRPr="00747075">
        <w:rPr>
          <w:rFonts w:cstheme="minorHAnsi"/>
          <w:sz w:val="24"/>
          <w:szCs w:val="24"/>
          <w:lang w:val="ru-RU"/>
        </w:rPr>
        <w:t>приняли участие 38 обучающихся (100%), по результатам проверки все обучающиеся получили «зачет».</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2021 году все выпускники 11-х классов</w:t>
      </w:r>
      <w:r w:rsidRPr="00747075">
        <w:rPr>
          <w:rFonts w:cstheme="minorHAnsi"/>
          <w:sz w:val="24"/>
          <w:szCs w:val="24"/>
        </w:rPr>
        <w:t> </w:t>
      </w:r>
      <w:r w:rsidRPr="00747075">
        <w:rPr>
          <w:rFonts w:cstheme="minorHAnsi"/>
          <w:sz w:val="24"/>
          <w:szCs w:val="24"/>
          <w:lang w:val="ru-RU"/>
        </w:rPr>
        <w:t>(38 человек) успешно сдали ГИА. Из них</w:t>
      </w:r>
      <w:r w:rsidRPr="00747075">
        <w:rPr>
          <w:rFonts w:cstheme="minorHAnsi"/>
          <w:sz w:val="24"/>
          <w:szCs w:val="24"/>
        </w:rPr>
        <w:t> </w:t>
      </w:r>
      <w:r w:rsidRPr="00747075">
        <w:rPr>
          <w:rFonts w:cstheme="minorHAnsi"/>
          <w:sz w:val="24"/>
          <w:szCs w:val="24"/>
          <w:lang w:val="ru-RU"/>
        </w:rPr>
        <w:t>37 обучающихся сдавали ГИА в форме ЕГЭ. Одна обучающаяся, которая не планировала  поступать в вузы,</w:t>
      </w:r>
      <w:r w:rsidRPr="00747075">
        <w:rPr>
          <w:rFonts w:cstheme="minorHAnsi"/>
          <w:sz w:val="24"/>
          <w:szCs w:val="24"/>
        </w:rPr>
        <w:t> </w:t>
      </w:r>
      <w:r w:rsidRPr="00747075">
        <w:rPr>
          <w:rFonts w:cstheme="minorHAnsi"/>
          <w:sz w:val="24"/>
          <w:szCs w:val="24"/>
          <w:lang w:val="ru-RU"/>
        </w:rPr>
        <w:t>сдавала ГИА в форме ГВЭ по</w:t>
      </w:r>
      <w:r w:rsidRPr="00747075">
        <w:rPr>
          <w:rFonts w:cstheme="minorHAnsi"/>
          <w:sz w:val="24"/>
          <w:szCs w:val="24"/>
        </w:rPr>
        <w:t> </w:t>
      </w:r>
      <w:r w:rsidRPr="00747075">
        <w:rPr>
          <w:rFonts w:cstheme="minorHAnsi"/>
          <w:sz w:val="24"/>
          <w:szCs w:val="24"/>
          <w:lang w:val="ru-RU"/>
        </w:rPr>
        <w:t>русскому языку и математике.</w:t>
      </w:r>
      <w:r w:rsidRPr="00747075">
        <w:rPr>
          <w:rFonts w:cstheme="minorHAnsi"/>
          <w:sz w:val="24"/>
          <w:szCs w:val="24"/>
        </w:rPr>
        <w:t> </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Выпускница, которая сдавала</w:t>
      </w:r>
      <w:r w:rsidRPr="00747075">
        <w:rPr>
          <w:rFonts w:cstheme="minorHAnsi"/>
          <w:sz w:val="24"/>
          <w:szCs w:val="24"/>
        </w:rPr>
        <w:t> </w:t>
      </w:r>
      <w:r w:rsidRPr="00747075">
        <w:rPr>
          <w:rFonts w:cstheme="minorHAnsi"/>
          <w:sz w:val="24"/>
          <w:szCs w:val="24"/>
          <w:lang w:val="ru-RU"/>
        </w:rPr>
        <w:t>ГИА</w:t>
      </w:r>
      <w:r w:rsidRPr="00747075">
        <w:rPr>
          <w:rFonts w:cstheme="minorHAnsi"/>
          <w:sz w:val="24"/>
          <w:szCs w:val="24"/>
        </w:rPr>
        <w:t> </w:t>
      </w:r>
      <w:r w:rsidRPr="00747075">
        <w:rPr>
          <w:rFonts w:cstheme="minorHAnsi"/>
          <w:sz w:val="24"/>
          <w:szCs w:val="24"/>
          <w:lang w:val="ru-RU"/>
        </w:rPr>
        <w:t>в форме ГВЭ,</w:t>
      </w:r>
      <w:r w:rsidRPr="00747075">
        <w:rPr>
          <w:rFonts w:cstheme="minorHAnsi"/>
          <w:sz w:val="24"/>
          <w:szCs w:val="24"/>
        </w:rPr>
        <w:t> </w:t>
      </w:r>
      <w:r w:rsidRPr="00747075">
        <w:rPr>
          <w:rFonts w:cstheme="minorHAnsi"/>
          <w:sz w:val="24"/>
          <w:szCs w:val="24"/>
          <w:lang w:val="ru-RU"/>
        </w:rPr>
        <w:t>набрала необходимое количество баллов для получения аттестата.</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12. Результаты ГИА-11</w:t>
      </w:r>
      <w:r w:rsidRPr="00747075">
        <w:rPr>
          <w:rFonts w:cstheme="minorHAnsi"/>
          <w:b/>
          <w:bCs/>
          <w:sz w:val="24"/>
          <w:szCs w:val="24"/>
        </w:rPr>
        <w:t> </w:t>
      </w:r>
      <w:r w:rsidRPr="00747075">
        <w:rPr>
          <w:rFonts w:cstheme="minorHAnsi"/>
          <w:b/>
          <w:bCs/>
          <w:sz w:val="24"/>
          <w:szCs w:val="24"/>
          <w:lang w:val="ru-RU"/>
        </w:rPr>
        <w:t>в форме ГВЭ в 2021 году</w:t>
      </w:r>
    </w:p>
    <w:tbl>
      <w:tblPr>
        <w:tblW w:w="0" w:type="auto"/>
        <w:tblCellMar>
          <w:top w:w="15" w:type="dxa"/>
          <w:left w:w="15" w:type="dxa"/>
          <w:bottom w:w="15" w:type="dxa"/>
          <w:right w:w="15" w:type="dxa"/>
        </w:tblCellMar>
        <w:tblLook w:val="0600"/>
      </w:tblPr>
      <w:tblGrid>
        <w:gridCol w:w="6268"/>
        <w:gridCol w:w="1390"/>
        <w:gridCol w:w="1519"/>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Критерии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Русский</w:t>
            </w:r>
            <w:proofErr w:type="spellEnd"/>
            <w:r w:rsidRPr="00747075">
              <w:rPr>
                <w:rFonts w:cstheme="minorHAnsi"/>
                <w:b/>
                <w:bCs/>
                <w:sz w:val="24"/>
                <w:szCs w:val="24"/>
              </w:rPr>
              <w:t xml:space="preserve"> </w:t>
            </w:r>
            <w:proofErr w:type="spellStart"/>
            <w:r w:rsidRPr="00747075">
              <w:rPr>
                <w:rFonts w:cstheme="minorHAnsi"/>
                <w:b/>
                <w:bCs/>
                <w:sz w:val="24"/>
                <w:szCs w:val="24"/>
              </w:rPr>
              <w:t>язык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Математика</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Количество</w:t>
            </w:r>
            <w:proofErr w:type="spellEnd"/>
            <w:r w:rsidRPr="00747075">
              <w:rPr>
                <w:rFonts w:cstheme="minorHAnsi"/>
                <w:sz w:val="24"/>
                <w:szCs w:val="24"/>
              </w:rPr>
              <w:t xml:space="preserve"> </w:t>
            </w:r>
            <w:proofErr w:type="spellStart"/>
            <w:r w:rsidRPr="00747075">
              <w:rPr>
                <w:rFonts w:cstheme="minorHAnsi"/>
                <w:sz w:val="24"/>
                <w:szCs w:val="24"/>
              </w:rPr>
              <w:t>обучающихся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Средний</w:t>
            </w:r>
            <w:proofErr w:type="spellEnd"/>
            <w:r w:rsidRPr="00747075">
              <w:rPr>
                <w:rFonts w:cstheme="minorHAnsi"/>
                <w:sz w:val="24"/>
                <w:szCs w:val="24"/>
              </w:rPr>
              <w:t xml:space="preserve"> </w:t>
            </w:r>
            <w:proofErr w:type="spellStart"/>
            <w:r w:rsidRPr="00747075">
              <w:rPr>
                <w:rFonts w:cstheme="minorHAnsi"/>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обучающихся, получивших высокие баллы, отметку «5» по пятибалльной системе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Процент обучающихся, получивших высокие баллы, отметку «5» по пятибалльной системе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r>
    </w:tbl>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lang w:val="ru-RU"/>
        </w:rPr>
        <w:t>Все выпускники 11-х классов, которые сдавали ГИА в форме ЕГЭ, успешно справились с одним обязательным предметом –</w:t>
      </w:r>
      <w:r w:rsidRPr="00747075">
        <w:rPr>
          <w:rFonts w:cstheme="minorHAnsi"/>
          <w:sz w:val="24"/>
          <w:szCs w:val="24"/>
        </w:rPr>
        <w:t> </w:t>
      </w:r>
      <w:r w:rsidRPr="00747075">
        <w:rPr>
          <w:rFonts w:cstheme="minorHAnsi"/>
          <w:sz w:val="24"/>
          <w:szCs w:val="24"/>
          <w:lang w:val="ru-RU"/>
        </w:rPr>
        <w:t xml:space="preserve">русским языком. </w:t>
      </w:r>
      <w:proofErr w:type="spellStart"/>
      <w:r w:rsidRPr="00747075">
        <w:rPr>
          <w:rFonts w:cstheme="minorHAnsi"/>
          <w:sz w:val="24"/>
          <w:szCs w:val="24"/>
        </w:rPr>
        <w:t>Высокие</w:t>
      </w:r>
      <w:proofErr w:type="spellEnd"/>
      <w:r w:rsidRPr="00747075">
        <w:rPr>
          <w:rFonts w:cstheme="minorHAnsi"/>
          <w:sz w:val="24"/>
          <w:szCs w:val="24"/>
        </w:rPr>
        <w:t> </w:t>
      </w:r>
      <w:proofErr w:type="spellStart"/>
      <w:r w:rsidRPr="00747075">
        <w:rPr>
          <w:rFonts w:cstheme="minorHAnsi"/>
          <w:sz w:val="24"/>
          <w:szCs w:val="24"/>
        </w:rPr>
        <w:t>баллы</w:t>
      </w:r>
      <w:proofErr w:type="spellEnd"/>
      <w:r w:rsidRPr="00747075">
        <w:rPr>
          <w:rFonts w:cstheme="minorHAnsi"/>
          <w:sz w:val="24"/>
          <w:szCs w:val="24"/>
        </w:rPr>
        <w:t xml:space="preserve"> </w:t>
      </w:r>
      <w:proofErr w:type="spellStart"/>
      <w:r w:rsidRPr="00747075">
        <w:rPr>
          <w:rFonts w:cstheme="minorHAnsi"/>
          <w:sz w:val="24"/>
          <w:szCs w:val="24"/>
        </w:rPr>
        <w:t>получили</w:t>
      </w:r>
      <w:proofErr w:type="spellEnd"/>
      <w:r w:rsidRPr="00747075">
        <w:rPr>
          <w:rFonts w:cstheme="minorHAnsi"/>
          <w:sz w:val="24"/>
          <w:szCs w:val="24"/>
          <w:lang w:val="ru-RU"/>
        </w:rPr>
        <w:t xml:space="preserve"> 9</w:t>
      </w:r>
      <w:proofErr w:type="gramStart"/>
      <w:r w:rsidRPr="00747075">
        <w:rPr>
          <w:rFonts w:cstheme="minorHAnsi"/>
          <w:sz w:val="24"/>
          <w:szCs w:val="24"/>
        </w:rPr>
        <w:t xml:space="preserve">  </w:t>
      </w:r>
      <w:proofErr w:type="spellStart"/>
      <w:r w:rsidRPr="00747075">
        <w:rPr>
          <w:rFonts w:cstheme="minorHAnsi"/>
          <w:sz w:val="24"/>
          <w:szCs w:val="24"/>
        </w:rPr>
        <w:t>обучающихся</w:t>
      </w:r>
      <w:proofErr w:type="spellEnd"/>
      <w:proofErr w:type="gramEnd"/>
      <w:r w:rsidRPr="00747075">
        <w:rPr>
          <w:rFonts w:cstheme="minorHAnsi"/>
          <w:sz w:val="24"/>
          <w:szCs w:val="24"/>
        </w:rPr>
        <w:t xml:space="preserve"> (</w:t>
      </w:r>
      <w:r w:rsidRPr="00747075">
        <w:rPr>
          <w:rFonts w:cstheme="minorHAnsi"/>
          <w:sz w:val="24"/>
          <w:szCs w:val="24"/>
          <w:lang w:val="ru-RU"/>
        </w:rPr>
        <w:t xml:space="preserve">24 </w:t>
      </w:r>
      <w:r w:rsidRPr="00747075">
        <w:rPr>
          <w:rFonts w:cstheme="minorHAnsi"/>
          <w:sz w:val="24"/>
          <w:szCs w:val="24"/>
        </w:rPr>
        <w:t>%).</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13. Результаты ЕГЭ по русскому языку</w:t>
      </w:r>
    </w:p>
    <w:tbl>
      <w:tblPr>
        <w:tblW w:w="0" w:type="auto"/>
        <w:tblCellMar>
          <w:top w:w="15" w:type="dxa"/>
          <w:left w:w="15" w:type="dxa"/>
          <w:bottom w:w="15" w:type="dxa"/>
          <w:right w:w="15" w:type="dxa"/>
        </w:tblCellMar>
        <w:tblLook w:val="0600"/>
      </w:tblPr>
      <w:tblGrid>
        <w:gridCol w:w="7538"/>
        <w:gridCol w:w="826"/>
        <w:gridCol w:w="813"/>
      </w:tblGrid>
      <w:tr w:rsidR="00B3523A" w:rsidRPr="00747075" w:rsidTr="00B3523A">
        <w:trPr>
          <w:trHeight w:val="5"/>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Критерии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11 «А»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11 «Б»</w:t>
            </w:r>
          </w:p>
        </w:tc>
      </w:tr>
      <w:tr w:rsidR="00B3523A" w:rsidRPr="00747075" w:rsidTr="00B3523A">
        <w:trPr>
          <w:trHeight w:val="5"/>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Количество</w:t>
            </w:r>
            <w:proofErr w:type="spellEnd"/>
            <w:r w:rsidRPr="00747075">
              <w:rPr>
                <w:rFonts w:cstheme="minorHAnsi"/>
                <w:sz w:val="24"/>
                <w:szCs w:val="24"/>
              </w:rPr>
              <w:t xml:space="preserve"> </w:t>
            </w:r>
            <w:proofErr w:type="spellStart"/>
            <w:r w:rsidRPr="00747075">
              <w:rPr>
                <w:rFonts w:cstheme="minorHAnsi"/>
                <w:sz w:val="24"/>
                <w:szCs w:val="24"/>
              </w:rPr>
              <w:t>обучающихся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rPr>
              <w:t>1</w:t>
            </w:r>
            <w:r w:rsidRPr="00747075">
              <w:rPr>
                <w:rFonts w:cstheme="minorHAnsi"/>
                <w:sz w:val="24"/>
                <w:szCs w:val="24"/>
                <w:lang w:val="ru-RU"/>
              </w:rPr>
              <w:t>9</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Количество обучающихся, </w:t>
            </w:r>
            <w:proofErr w:type="gramStart"/>
            <w:r w:rsidRPr="00747075">
              <w:rPr>
                <w:rFonts w:cstheme="minorHAnsi"/>
                <w:sz w:val="24"/>
                <w:szCs w:val="24"/>
                <w:lang w:val="ru-RU"/>
              </w:rPr>
              <w:t>которые</w:t>
            </w:r>
            <w:proofErr w:type="gramEnd"/>
            <w:r w:rsidRPr="00747075">
              <w:rPr>
                <w:rFonts w:cstheme="minorHAnsi"/>
                <w:sz w:val="24"/>
                <w:szCs w:val="24"/>
                <w:lang w:val="ru-RU"/>
              </w:rPr>
              <w:t xml:space="preserve"> не набрали минимальное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Количество </w:t>
            </w:r>
            <w:proofErr w:type="gramStart"/>
            <w:r w:rsidRPr="00747075">
              <w:rPr>
                <w:rFonts w:cstheme="minorHAnsi"/>
                <w:sz w:val="24"/>
                <w:szCs w:val="24"/>
                <w:lang w:val="ru-RU"/>
              </w:rPr>
              <w:t>обучающихся</w:t>
            </w:r>
            <w:proofErr w:type="gramEnd"/>
            <w:r w:rsidRPr="00747075">
              <w:rPr>
                <w:rFonts w:cstheme="minorHAnsi"/>
                <w:sz w:val="24"/>
                <w:szCs w:val="24"/>
                <w:lang w:val="ru-RU"/>
              </w:rPr>
              <w:t>, которые получили высокие баллы (от 80</w:t>
            </w:r>
            <w:r w:rsidRPr="00747075">
              <w:rPr>
                <w:rFonts w:cstheme="minorHAnsi"/>
                <w:sz w:val="24"/>
                <w:szCs w:val="24"/>
              </w:rPr>
              <w:t> </w:t>
            </w:r>
            <w:r w:rsidRPr="00747075">
              <w:rPr>
                <w:rFonts w:cstheme="minorHAnsi"/>
                <w:sz w:val="24"/>
                <w:szCs w:val="24"/>
                <w:lang w:val="ru-RU"/>
              </w:rPr>
              <w:t>до 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lang w:val="ru-RU"/>
              </w:rPr>
              <w:t xml:space="preserve"> </w:t>
            </w:r>
            <w:proofErr w:type="spellStart"/>
            <w:r w:rsidRPr="00747075">
              <w:rPr>
                <w:rFonts w:cstheme="minorHAnsi"/>
                <w:sz w:val="24"/>
                <w:szCs w:val="24"/>
              </w:rPr>
              <w:t>Средний</w:t>
            </w:r>
            <w:proofErr w:type="spellEnd"/>
            <w:r w:rsidRPr="00747075">
              <w:rPr>
                <w:rFonts w:cstheme="minorHAnsi"/>
                <w:sz w:val="24"/>
                <w:szCs w:val="24"/>
              </w:rPr>
              <w:t xml:space="preserve"> </w:t>
            </w:r>
            <w:proofErr w:type="spellStart"/>
            <w:r w:rsidRPr="00747075">
              <w:rPr>
                <w:rFonts w:cstheme="minorHAnsi"/>
                <w:sz w:val="24"/>
                <w:szCs w:val="24"/>
              </w:rPr>
              <w:t>тестовый</w:t>
            </w:r>
            <w:proofErr w:type="spellEnd"/>
            <w:r w:rsidRPr="00747075">
              <w:rPr>
                <w:rFonts w:cstheme="minorHAnsi"/>
                <w:sz w:val="24"/>
                <w:szCs w:val="24"/>
              </w:rPr>
              <w:t xml:space="preserve"> </w:t>
            </w:r>
            <w:proofErr w:type="spellStart"/>
            <w:r w:rsidRPr="00747075">
              <w:rPr>
                <w:rFonts w:cstheme="minorHAnsi"/>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67,4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7</w:t>
            </w:r>
            <w:r w:rsidRPr="00747075">
              <w:rPr>
                <w:rFonts w:cstheme="minorHAnsi"/>
                <w:sz w:val="24"/>
                <w:szCs w:val="24"/>
                <w:lang w:val="ru-RU"/>
              </w:rPr>
              <w:t>2</w:t>
            </w:r>
            <w:r w:rsidRPr="00747075">
              <w:rPr>
                <w:rFonts w:cstheme="minorHAnsi"/>
                <w:sz w:val="24"/>
                <w:szCs w:val="24"/>
              </w:rPr>
              <w:t>,</w:t>
            </w:r>
            <w:r w:rsidRPr="00747075">
              <w:rPr>
                <w:rFonts w:cstheme="minorHAnsi"/>
                <w:sz w:val="24"/>
                <w:szCs w:val="24"/>
                <w:lang w:val="ru-RU"/>
              </w:rPr>
              <w:t>6</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2021 году ЕГЭ по математике был предметом по выбору. Обучающиеся, которые поступали в вузы, сдавали ЕГЭ по математике</w:t>
      </w:r>
      <w:r w:rsidRPr="00747075">
        <w:rPr>
          <w:rFonts w:cstheme="minorHAnsi"/>
          <w:sz w:val="24"/>
          <w:szCs w:val="24"/>
        </w:rPr>
        <w:t> </w:t>
      </w:r>
      <w:r w:rsidRPr="00747075">
        <w:rPr>
          <w:rFonts w:cstheme="minorHAnsi"/>
          <w:sz w:val="24"/>
          <w:szCs w:val="24"/>
          <w:lang w:val="ru-RU"/>
        </w:rPr>
        <w:t>профильного</w:t>
      </w:r>
      <w:r w:rsidRPr="00747075">
        <w:rPr>
          <w:rFonts w:cstheme="minorHAnsi"/>
          <w:sz w:val="24"/>
          <w:szCs w:val="24"/>
        </w:rPr>
        <w:t> </w:t>
      </w:r>
      <w:r w:rsidRPr="00747075">
        <w:rPr>
          <w:rFonts w:cstheme="minorHAnsi"/>
          <w:sz w:val="24"/>
          <w:szCs w:val="24"/>
          <w:lang w:val="ru-RU"/>
        </w:rPr>
        <w:t>уровня.</w:t>
      </w:r>
      <w:r w:rsidRPr="00747075">
        <w:rPr>
          <w:rFonts w:cstheme="minorHAnsi"/>
          <w:sz w:val="24"/>
          <w:szCs w:val="24"/>
        </w:rPr>
        <w:t> </w:t>
      </w:r>
      <w:r w:rsidRPr="00747075">
        <w:rPr>
          <w:rFonts w:cstheme="minorHAnsi"/>
          <w:sz w:val="24"/>
          <w:szCs w:val="24"/>
          <w:lang w:val="ru-RU"/>
        </w:rPr>
        <w:t>Повышение баллов по математике обусловлено тем, что этот предмет сдавали более подготовленные обучающиеся, которые поступают в вузы. Результат по русскому языку</w:t>
      </w:r>
      <w:r w:rsidRPr="00747075">
        <w:rPr>
          <w:rFonts w:cstheme="minorHAnsi"/>
          <w:sz w:val="24"/>
          <w:szCs w:val="24"/>
        </w:rPr>
        <w:t> </w:t>
      </w:r>
      <w:r w:rsidRPr="00747075">
        <w:rPr>
          <w:rFonts w:cstheme="minorHAnsi"/>
          <w:sz w:val="24"/>
          <w:szCs w:val="24"/>
          <w:lang w:val="ru-RU"/>
        </w:rPr>
        <w:t>в 2021</w:t>
      </w:r>
      <w:r w:rsidRPr="00747075">
        <w:rPr>
          <w:rFonts w:cstheme="minorHAnsi"/>
          <w:sz w:val="24"/>
          <w:szCs w:val="24"/>
        </w:rPr>
        <w:t> </w:t>
      </w:r>
      <w:r w:rsidRPr="00747075">
        <w:rPr>
          <w:rFonts w:cstheme="minorHAnsi"/>
          <w:sz w:val="24"/>
          <w:szCs w:val="24"/>
          <w:lang w:val="ru-RU"/>
        </w:rPr>
        <w:t xml:space="preserve">году </w:t>
      </w:r>
      <w:proofErr w:type="gramStart"/>
      <w:r w:rsidRPr="00747075">
        <w:rPr>
          <w:rFonts w:cstheme="minorHAnsi"/>
          <w:sz w:val="24"/>
          <w:szCs w:val="24"/>
          <w:lang w:val="ru-RU"/>
        </w:rPr>
        <w:t xml:space="preserve">( </w:t>
      </w:r>
      <w:proofErr w:type="gramEnd"/>
      <w:r w:rsidRPr="00747075">
        <w:rPr>
          <w:rFonts w:cstheme="minorHAnsi"/>
          <w:sz w:val="24"/>
          <w:szCs w:val="24"/>
          <w:lang w:val="ru-RU"/>
        </w:rPr>
        <w:t>средний балл- 70) по сравнению с 2020 годом (средний балл – 70) стабильный.</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14. Средний тестовый балл ЕГЭ по математике и русскому языку за</w:t>
      </w:r>
      <w:r w:rsidRPr="00747075">
        <w:rPr>
          <w:rFonts w:cstheme="minorHAnsi"/>
          <w:b/>
          <w:bCs/>
          <w:sz w:val="24"/>
          <w:szCs w:val="24"/>
        </w:rPr>
        <w:t> </w:t>
      </w:r>
      <w:r w:rsidRPr="00747075">
        <w:rPr>
          <w:rFonts w:cstheme="minorHAnsi"/>
          <w:b/>
          <w:bCs/>
          <w:sz w:val="24"/>
          <w:szCs w:val="24"/>
          <w:lang w:val="ru-RU"/>
        </w:rPr>
        <w:t>три последних года</w:t>
      </w:r>
    </w:p>
    <w:tbl>
      <w:tblPr>
        <w:tblW w:w="0" w:type="auto"/>
        <w:tblCellMar>
          <w:top w:w="15" w:type="dxa"/>
          <w:left w:w="15" w:type="dxa"/>
          <w:bottom w:w="15" w:type="dxa"/>
          <w:right w:w="15" w:type="dxa"/>
        </w:tblCellMar>
        <w:tblLook w:val="0600"/>
      </w:tblPr>
      <w:tblGrid>
        <w:gridCol w:w="1563"/>
        <w:gridCol w:w="1519"/>
        <w:gridCol w:w="1657"/>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Учебный</w:t>
            </w:r>
            <w:proofErr w:type="spellEnd"/>
            <w:r w:rsidRPr="00747075">
              <w:rPr>
                <w:rFonts w:cstheme="minorHAnsi"/>
                <w:b/>
                <w:bCs/>
                <w:sz w:val="24"/>
                <w:szCs w:val="24"/>
              </w:rPr>
              <w:t xml:space="preserve"> </w:t>
            </w:r>
            <w:proofErr w:type="spellStart"/>
            <w:r w:rsidRPr="00747075">
              <w:rPr>
                <w:rFonts w:cstheme="minorHAnsi"/>
                <w:b/>
                <w:bCs/>
                <w:sz w:val="24"/>
                <w:szCs w:val="24"/>
              </w:rPr>
              <w:t>год</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Математика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Русский</w:t>
            </w:r>
            <w:proofErr w:type="spellEnd"/>
            <w:r w:rsidRPr="00747075">
              <w:rPr>
                <w:rFonts w:cstheme="minorHAnsi"/>
                <w:b/>
                <w:bCs/>
                <w:sz w:val="24"/>
                <w:szCs w:val="24"/>
              </w:rPr>
              <w:t xml:space="preserve"> </w:t>
            </w:r>
            <w:proofErr w:type="spellStart"/>
            <w:r w:rsidRPr="00747075">
              <w:rPr>
                <w:rFonts w:cstheme="minorHAnsi"/>
                <w:b/>
                <w:bCs/>
                <w:sz w:val="24"/>
                <w:szCs w:val="24"/>
              </w:rPr>
              <w:t>язык</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2018/2019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6</w:t>
            </w:r>
            <w:r w:rsidRPr="00747075">
              <w:rPr>
                <w:rFonts w:cstheme="minorHAnsi"/>
                <w:sz w:val="24"/>
                <w:szCs w:val="24"/>
                <w:lang w:val="ru-RU"/>
              </w:rPr>
              <w:t>3</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2019/2020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7</w:t>
            </w:r>
            <w:r w:rsidRPr="00747075">
              <w:rPr>
                <w:rFonts w:cstheme="minorHAnsi"/>
                <w:sz w:val="24"/>
                <w:szCs w:val="24"/>
                <w:lang w:val="ru-RU"/>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2020/2021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70</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2021 году из 38 обучающихся 11-х классов, сдающих ЕГЭ, больше всего выбрали обществознание – 19 человек (50 %), 12 обучающихся (32%) выбрали математику (профильный уровень), 12</w:t>
      </w:r>
      <w:r w:rsidRPr="00747075">
        <w:rPr>
          <w:rFonts w:cstheme="minorHAnsi"/>
          <w:sz w:val="24"/>
          <w:szCs w:val="24"/>
        </w:rPr>
        <w:t> </w:t>
      </w:r>
      <w:r w:rsidRPr="00747075">
        <w:rPr>
          <w:rFonts w:cstheme="minorHAnsi"/>
          <w:sz w:val="24"/>
          <w:szCs w:val="24"/>
          <w:lang w:val="ru-RU"/>
        </w:rPr>
        <w:t xml:space="preserve"> (32%) выбрали историю, 8(21%) –</w:t>
      </w:r>
      <w:r w:rsidRPr="00747075">
        <w:rPr>
          <w:rFonts w:cstheme="minorHAnsi"/>
          <w:sz w:val="24"/>
          <w:szCs w:val="24"/>
        </w:rPr>
        <w:t> </w:t>
      </w:r>
      <w:r w:rsidRPr="00747075">
        <w:rPr>
          <w:rFonts w:cstheme="minorHAnsi"/>
          <w:sz w:val="24"/>
          <w:szCs w:val="24"/>
          <w:lang w:val="ru-RU"/>
        </w:rPr>
        <w:t>физику, 5 (13%) –</w:t>
      </w:r>
      <w:r w:rsidRPr="00747075">
        <w:rPr>
          <w:rFonts w:cstheme="minorHAnsi"/>
          <w:sz w:val="24"/>
          <w:szCs w:val="24"/>
        </w:rPr>
        <w:t> </w:t>
      </w:r>
      <w:r w:rsidRPr="00747075">
        <w:rPr>
          <w:rFonts w:cstheme="minorHAnsi"/>
          <w:sz w:val="24"/>
          <w:szCs w:val="24"/>
          <w:lang w:val="ru-RU"/>
        </w:rPr>
        <w:t>информатику, 4</w:t>
      </w:r>
      <w:r w:rsidRPr="00747075">
        <w:rPr>
          <w:rFonts w:cstheme="minorHAnsi"/>
          <w:sz w:val="24"/>
          <w:szCs w:val="24"/>
        </w:rPr>
        <w:t> </w:t>
      </w:r>
      <w:r w:rsidRPr="00747075">
        <w:rPr>
          <w:rFonts w:cstheme="minorHAnsi"/>
          <w:sz w:val="24"/>
          <w:szCs w:val="24"/>
          <w:lang w:val="ru-RU"/>
        </w:rPr>
        <w:t>(11%) –биологию, 3(8%)–</w:t>
      </w:r>
      <w:r w:rsidRPr="00747075">
        <w:rPr>
          <w:rFonts w:cstheme="minorHAnsi"/>
          <w:sz w:val="24"/>
          <w:szCs w:val="24"/>
        </w:rPr>
        <w:t> </w:t>
      </w:r>
      <w:r w:rsidRPr="00747075">
        <w:rPr>
          <w:rFonts w:cstheme="minorHAnsi"/>
          <w:sz w:val="24"/>
          <w:szCs w:val="24"/>
          <w:lang w:val="ru-RU"/>
        </w:rPr>
        <w:t>английский язык,  2 человека</w:t>
      </w:r>
      <w:r w:rsidRPr="00747075">
        <w:rPr>
          <w:rFonts w:cstheme="minorHAnsi"/>
          <w:sz w:val="24"/>
          <w:szCs w:val="24"/>
        </w:rPr>
        <w:t> </w:t>
      </w:r>
      <w:proofErr w:type="gramStart"/>
      <w:r w:rsidRPr="00747075">
        <w:rPr>
          <w:rFonts w:cstheme="minorHAnsi"/>
          <w:sz w:val="24"/>
          <w:szCs w:val="24"/>
          <w:lang w:val="ru-RU"/>
        </w:rPr>
        <w:t xml:space="preserve">( </w:t>
      </w:r>
      <w:proofErr w:type="gramEnd"/>
      <w:r w:rsidRPr="00747075">
        <w:rPr>
          <w:rFonts w:cstheme="minorHAnsi"/>
          <w:sz w:val="24"/>
          <w:szCs w:val="24"/>
          <w:lang w:val="ru-RU"/>
        </w:rPr>
        <w:t>5%) –</w:t>
      </w:r>
      <w:r w:rsidRPr="00747075">
        <w:rPr>
          <w:rFonts w:cstheme="minorHAnsi"/>
          <w:sz w:val="24"/>
          <w:szCs w:val="24"/>
        </w:rPr>
        <w:t> </w:t>
      </w:r>
      <w:r w:rsidRPr="00747075">
        <w:rPr>
          <w:rFonts w:cstheme="minorHAnsi"/>
          <w:sz w:val="24"/>
          <w:szCs w:val="24"/>
          <w:lang w:val="ru-RU"/>
        </w:rPr>
        <w:t>химию,0 – географию и 0 – литературу.</w:t>
      </w:r>
      <w:r w:rsidRPr="00747075">
        <w:rPr>
          <w:rFonts w:cstheme="minorHAnsi"/>
          <w:sz w:val="24"/>
          <w:szCs w:val="24"/>
        </w:rPr>
        <w:t> </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 Таблица 15. Результаты ЕГЭ в 2021 году</w:t>
      </w:r>
    </w:p>
    <w:tbl>
      <w:tblPr>
        <w:tblW w:w="0" w:type="auto"/>
        <w:tblCellMar>
          <w:top w:w="15" w:type="dxa"/>
          <w:left w:w="15" w:type="dxa"/>
          <w:bottom w:w="15" w:type="dxa"/>
          <w:right w:w="15" w:type="dxa"/>
        </w:tblCellMar>
        <w:tblLook w:val="0600"/>
      </w:tblPr>
      <w:tblGrid>
        <w:gridCol w:w="3449"/>
        <w:gridCol w:w="2959"/>
        <w:gridCol w:w="1100"/>
        <w:gridCol w:w="1669"/>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proofErr w:type="spellStart"/>
            <w:r w:rsidRPr="00747075">
              <w:rPr>
                <w:rFonts w:cstheme="minorHAnsi"/>
                <w:b/>
                <w:bCs/>
                <w:sz w:val="24"/>
                <w:szCs w:val="24"/>
              </w:rPr>
              <w:t>Учебные</w:t>
            </w:r>
            <w:proofErr w:type="spellEnd"/>
            <w:r w:rsidRPr="00747075">
              <w:rPr>
                <w:rFonts w:cstheme="minorHAnsi"/>
                <w:b/>
                <w:bCs/>
                <w:sz w:val="24"/>
                <w:szCs w:val="24"/>
              </w:rPr>
              <w:t xml:space="preserve"> </w:t>
            </w:r>
            <w:proofErr w:type="spellStart"/>
            <w:r w:rsidRPr="00747075">
              <w:rPr>
                <w:rFonts w:cstheme="minorHAnsi"/>
                <w:b/>
                <w:bCs/>
                <w:sz w:val="24"/>
                <w:szCs w:val="24"/>
              </w:rPr>
              <w:t>предметы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r w:rsidRPr="00747075">
              <w:rPr>
                <w:rFonts w:cstheme="minorHAnsi"/>
                <w:b/>
                <w:bCs/>
                <w:sz w:val="24"/>
                <w:szCs w:val="24"/>
              </w:rPr>
              <w:t xml:space="preserve"> </w:t>
            </w:r>
            <w:proofErr w:type="spellStart"/>
            <w:r w:rsidRPr="00747075">
              <w:rPr>
                <w:rFonts w:cstheme="minorHAnsi"/>
                <w:b/>
                <w:bCs/>
                <w:sz w:val="24"/>
                <w:szCs w:val="24"/>
              </w:rPr>
              <w:t>участников</w:t>
            </w:r>
            <w:proofErr w:type="spellEnd"/>
            <w:r w:rsidRPr="00747075">
              <w:rPr>
                <w:rFonts w:cstheme="minorHAnsi"/>
                <w:b/>
                <w:bCs/>
                <w:sz w:val="24"/>
                <w:szCs w:val="24"/>
              </w:rPr>
              <w:t xml:space="preserve"> ЕГЭ</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Средний</w:t>
            </w:r>
            <w:proofErr w:type="spellEnd"/>
            <w:r w:rsidRPr="00747075">
              <w:rPr>
                <w:rFonts w:cstheme="minorHAnsi"/>
                <w:sz w:val="24"/>
                <w:szCs w:val="24"/>
              </w:rPr>
              <w:br/>
            </w:r>
            <w:proofErr w:type="spellStart"/>
            <w:r w:rsidRPr="00747075">
              <w:rPr>
                <w:rFonts w:cstheme="minorHAnsi"/>
                <w:b/>
                <w:bCs/>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Успеваемость</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r w:rsidRPr="00747075">
              <w:rPr>
                <w:rFonts w:cstheme="minorHAnsi"/>
                <w:sz w:val="24"/>
                <w:szCs w:val="24"/>
              </w:rPr>
              <w:t xml:space="preserve"> (</w:t>
            </w:r>
            <w:proofErr w:type="spellStart"/>
            <w:r w:rsidRPr="00747075">
              <w:rPr>
                <w:rFonts w:cstheme="minorHAnsi"/>
                <w:sz w:val="24"/>
                <w:szCs w:val="24"/>
              </w:rPr>
              <w:t>профильный</w:t>
            </w:r>
            <w:proofErr w:type="spellEnd"/>
            <w:r w:rsidRPr="00747075">
              <w:rPr>
                <w:rFonts w:cstheme="minorHAnsi"/>
                <w:sz w:val="24"/>
                <w:szCs w:val="24"/>
              </w:rPr>
              <w:t xml:space="preserve"> </w:t>
            </w:r>
            <w:proofErr w:type="spellStart"/>
            <w:r w:rsidRPr="00747075">
              <w:rPr>
                <w:rFonts w:cstheme="minorHAnsi"/>
                <w:sz w:val="24"/>
                <w:szCs w:val="24"/>
              </w:rPr>
              <w:t>уровень</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92</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lastRenderedPageBreak/>
              <w:t>Химия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Биология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75</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История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83</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Обществознание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1</w:t>
            </w:r>
            <w:r w:rsidRPr="00747075">
              <w:rPr>
                <w:rFonts w:cstheme="minorHAnsi"/>
                <w:sz w:val="24"/>
                <w:szCs w:val="24"/>
                <w:lang w:val="ru-RU"/>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79</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Английский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lang w:val="ru-RU"/>
              </w:rPr>
              <w:t>62</w:t>
            </w:r>
            <w:r w:rsidRPr="00747075">
              <w:rPr>
                <w:rFonts w:cstheme="minorHAnsi"/>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100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Информатика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4</w:t>
            </w:r>
            <w:r w:rsidRPr="00747075">
              <w:rPr>
                <w:rFonts w:cstheme="minorHAnsi"/>
                <w:sz w:val="24"/>
                <w:szCs w:val="24"/>
                <w:lang w:val="ru-RU"/>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80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География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Литература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Все выпускники 11-х классов успешно завершили учебный год и получили аттестаты. Количество обучающихся, получивших в 2020/21 учебном году аттестат о среднем общем образовании с отличием и медаль «За особые успехи в учении», – 4</w:t>
      </w:r>
      <w:r w:rsidRPr="00747075">
        <w:rPr>
          <w:rFonts w:cstheme="minorHAnsi"/>
          <w:sz w:val="24"/>
          <w:szCs w:val="24"/>
        </w:rPr>
        <w:t> </w:t>
      </w:r>
      <w:r w:rsidRPr="00747075">
        <w:rPr>
          <w:rFonts w:cstheme="minorHAnsi"/>
          <w:sz w:val="24"/>
          <w:szCs w:val="24"/>
          <w:lang w:val="ru-RU"/>
        </w:rPr>
        <w:t>человека, что составило 11 процентов от общей численности выпускников 2021 года.</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16. Количество медалистов за последние три года</w:t>
      </w:r>
    </w:p>
    <w:tbl>
      <w:tblPr>
        <w:tblW w:w="0" w:type="auto"/>
        <w:tblCellMar>
          <w:top w:w="15" w:type="dxa"/>
          <w:left w:w="15" w:type="dxa"/>
          <w:bottom w:w="15" w:type="dxa"/>
          <w:right w:w="15" w:type="dxa"/>
        </w:tblCellMar>
        <w:tblLook w:val="0600"/>
      </w:tblPr>
      <w:tblGrid>
        <w:gridCol w:w="267"/>
        <w:gridCol w:w="1523"/>
        <w:gridCol w:w="1262"/>
        <w:gridCol w:w="1118"/>
      </w:tblGrid>
      <w:tr w:rsidR="00B3523A" w:rsidRPr="00747075" w:rsidTr="00B3523A">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Медаль «За особые успехи в учении»</w:t>
            </w:r>
          </w:p>
        </w:tc>
      </w:tr>
      <w:tr w:rsidR="00B3523A" w:rsidRPr="00747075" w:rsidTr="00B3523A">
        <w:tc>
          <w:tcPr>
            <w:tcW w:w="267"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2019</w:t>
            </w:r>
          </w:p>
        </w:tc>
        <w:tc>
          <w:tcPr>
            <w:tcW w:w="12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2020</w:t>
            </w:r>
          </w:p>
        </w:tc>
        <w:tc>
          <w:tcPr>
            <w:tcW w:w="1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r w:rsidRPr="00747075">
              <w:rPr>
                <w:rFonts w:cstheme="minorHAnsi"/>
                <w:sz w:val="24"/>
                <w:szCs w:val="24"/>
              </w:rPr>
              <w:t>2021</w:t>
            </w:r>
          </w:p>
        </w:tc>
      </w:tr>
      <w:tr w:rsidR="00B3523A" w:rsidRPr="00747075" w:rsidTr="00B3523A">
        <w:tc>
          <w:tcPr>
            <w:tcW w:w="267"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rPr>
            </w:pPr>
          </w:p>
        </w:tc>
        <w:tc>
          <w:tcPr>
            <w:tcW w:w="15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b/>
                <w:sz w:val="24"/>
                <w:szCs w:val="24"/>
                <w:lang w:val="ru-RU"/>
              </w:rPr>
            </w:pPr>
            <w:r w:rsidRPr="00747075">
              <w:rPr>
                <w:rFonts w:cstheme="minorHAnsi"/>
                <w:b/>
                <w:sz w:val="24"/>
                <w:szCs w:val="24"/>
                <w:lang w:val="ru-RU"/>
              </w:rPr>
              <w:t>2</w:t>
            </w:r>
          </w:p>
        </w:tc>
        <w:tc>
          <w:tcPr>
            <w:tcW w:w="12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b/>
                <w:sz w:val="24"/>
                <w:szCs w:val="24"/>
                <w:lang w:val="ru-RU"/>
              </w:rPr>
            </w:pPr>
            <w:r w:rsidRPr="00747075">
              <w:rPr>
                <w:rFonts w:cstheme="minorHAnsi"/>
                <w:b/>
                <w:sz w:val="24"/>
                <w:szCs w:val="24"/>
                <w:lang w:val="ru-RU"/>
              </w:rPr>
              <w:t>2</w:t>
            </w:r>
          </w:p>
        </w:tc>
        <w:tc>
          <w:tcPr>
            <w:tcW w:w="1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4</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Таблица 17. Получили медаль «За особые успехи в учении» в 2020–2021</w:t>
      </w:r>
      <w:r w:rsidRPr="00747075">
        <w:rPr>
          <w:rFonts w:cstheme="minorHAnsi"/>
          <w:b/>
          <w:bCs/>
          <w:sz w:val="24"/>
          <w:szCs w:val="24"/>
        </w:rPr>
        <w:t> </w:t>
      </w:r>
      <w:r w:rsidRPr="00747075">
        <w:rPr>
          <w:rFonts w:cstheme="minorHAnsi"/>
          <w:b/>
          <w:bCs/>
          <w:sz w:val="24"/>
          <w:szCs w:val="24"/>
          <w:lang w:val="ru-RU"/>
        </w:rPr>
        <w:t>учебном году</w:t>
      </w:r>
    </w:p>
    <w:tbl>
      <w:tblPr>
        <w:tblW w:w="0" w:type="auto"/>
        <w:tblCellMar>
          <w:top w:w="15" w:type="dxa"/>
          <w:left w:w="15" w:type="dxa"/>
          <w:bottom w:w="15" w:type="dxa"/>
          <w:right w:w="15" w:type="dxa"/>
        </w:tblCellMar>
        <w:tblLook w:val="0600"/>
      </w:tblPr>
      <w:tblGrid>
        <w:gridCol w:w="795"/>
        <w:gridCol w:w="3822"/>
        <w:gridCol w:w="864"/>
        <w:gridCol w:w="3408"/>
      </w:tblGrid>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b/>
                <w:bCs/>
                <w:sz w:val="24"/>
                <w:szCs w:val="24"/>
              </w:rPr>
              <w:t xml:space="preserve">Ф. И. О. </w:t>
            </w:r>
            <w:proofErr w:type="spellStart"/>
            <w:r w:rsidRPr="00747075">
              <w:rPr>
                <w:rFonts w:cstheme="minorHAnsi"/>
                <w:b/>
                <w:bCs/>
                <w:sz w:val="24"/>
                <w:szCs w:val="24"/>
              </w:rPr>
              <w:t>выпускника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Класс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Классный</w:t>
            </w:r>
            <w:proofErr w:type="spellEnd"/>
            <w:r w:rsidRPr="00747075">
              <w:rPr>
                <w:rFonts w:cstheme="minorHAnsi"/>
                <w:b/>
                <w:bCs/>
                <w:sz w:val="24"/>
                <w:szCs w:val="24"/>
              </w:rPr>
              <w:t xml:space="preserve"> </w:t>
            </w:r>
            <w:proofErr w:type="spellStart"/>
            <w:r w:rsidRPr="00747075">
              <w:rPr>
                <w:rFonts w:cstheme="minorHAnsi"/>
                <w:b/>
                <w:bCs/>
                <w:sz w:val="24"/>
                <w:szCs w:val="24"/>
              </w:rPr>
              <w:t>руководитель</w:t>
            </w:r>
            <w:proofErr w:type="spellEnd"/>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Киселева Мария Алексеевна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11 «А»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Телегина Татьяна Валерьевна</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Бондарева Ольга Юрьевна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11 «Б»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Олейник Елена Александровна</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Василенко Александра Дмитриевна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11 «Б»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 </w:t>
            </w:r>
            <w:r w:rsidRPr="00747075">
              <w:rPr>
                <w:rFonts w:cstheme="minorHAnsi"/>
                <w:sz w:val="24"/>
                <w:szCs w:val="24"/>
                <w:lang w:val="ru-RU"/>
              </w:rPr>
              <w:t>Олейник Елена Александровна</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Николаева Милана Николаевна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11 «Б»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Олейник Елена Александровна</w:t>
            </w:r>
          </w:p>
        </w:tc>
      </w:tr>
    </w:tbl>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Выводы о результатах ГИА-9 и ГИА-11</w:t>
      </w:r>
    </w:p>
    <w:p w:rsidR="00B3523A" w:rsidRPr="00747075" w:rsidRDefault="00B3523A" w:rsidP="00747075">
      <w:pPr>
        <w:numPr>
          <w:ilvl w:val="0"/>
          <w:numId w:val="32"/>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Обучающиеся 9-х и 11-х классов показали стопроцентную</w:t>
      </w:r>
      <w:r w:rsidRPr="00747075">
        <w:rPr>
          <w:rFonts w:cstheme="minorHAnsi"/>
          <w:sz w:val="24"/>
          <w:szCs w:val="24"/>
        </w:rPr>
        <w:t> </w:t>
      </w:r>
      <w:r w:rsidRPr="00747075">
        <w:rPr>
          <w:rFonts w:cstheme="minorHAnsi"/>
          <w:sz w:val="24"/>
          <w:szCs w:val="24"/>
          <w:lang w:val="ru-RU"/>
        </w:rPr>
        <w:t>успеваемость по результатам ГИА</w:t>
      </w:r>
      <w:r w:rsidRPr="00747075">
        <w:rPr>
          <w:rFonts w:cstheme="minorHAnsi"/>
          <w:sz w:val="24"/>
          <w:szCs w:val="24"/>
        </w:rPr>
        <w:t> </w:t>
      </w:r>
      <w:r w:rsidRPr="00747075">
        <w:rPr>
          <w:rFonts w:cstheme="minorHAnsi"/>
          <w:sz w:val="24"/>
          <w:szCs w:val="24"/>
          <w:lang w:val="ru-RU"/>
        </w:rPr>
        <w:t>по всем предметам, кроме  пяти (ЕГЭ: биология, информатика, математика (П), история, обществознание).</w:t>
      </w:r>
    </w:p>
    <w:p w:rsidR="00B3523A" w:rsidRPr="00747075" w:rsidRDefault="00B3523A" w:rsidP="00747075">
      <w:pPr>
        <w:numPr>
          <w:ilvl w:val="0"/>
          <w:numId w:val="32"/>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По ГИА-9 средний</w:t>
      </w:r>
      <w:r w:rsidRPr="00747075">
        <w:rPr>
          <w:rFonts w:cstheme="minorHAnsi"/>
          <w:sz w:val="24"/>
          <w:szCs w:val="24"/>
        </w:rPr>
        <w:t> </w:t>
      </w:r>
      <w:r w:rsidRPr="00747075">
        <w:rPr>
          <w:rFonts w:cstheme="minorHAnsi"/>
          <w:sz w:val="24"/>
          <w:szCs w:val="24"/>
          <w:lang w:val="ru-RU"/>
        </w:rPr>
        <w:t>балл по обязательным предметам: русский язык – 3,6, математика- 3,4.</w:t>
      </w:r>
    </w:p>
    <w:p w:rsidR="00B3523A" w:rsidRPr="00747075" w:rsidRDefault="00B3523A" w:rsidP="00747075">
      <w:pPr>
        <w:numPr>
          <w:ilvl w:val="0"/>
          <w:numId w:val="32"/>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По ЕГЭ средний</w:t>
      </w:r>
      <w:r w:rsidRPr="00747075">
        <w:rPr>
          <w:rFonts w:cstheme="minorHAnsi"/>
          <w:sz w:val="24"/>
          <w:szCs w:val="24"/>
        </w:rPr>
        <w:t> </w:t>
      </w:r>
      <w:r w:rsidRPr="00747075">
        <w:rPr>
          <w:rFonts w:cstheme="minorHAnsi"/>
          <w:sz w:val="24"/>
          <w:szCs w:val="24"/>
          <w:lang w:val="ru-RU"/>
        </w:rPr>
        <w:t>балл</w:t>
      </w:r>
      <w:r w:rsidRPr="00747075">
        <w:rPr>
          <w:rFonts w:cstheme="minorHAnsi"/>
          <w:sz w:val="24"/>
          <w:szCs w:val="24"/>
        </w:rPr>
        <w:t> </w:t>
      </w:r>
      <w:r w:rsidRPr="00747075">
        <w:rPr>
          <w:rFonts w:cstheme="minorHAnsi"/>
          <w:sz w:val="24"/>
          <w:szCs w:val="24"/>
          <w:lang w:val="ru-RU"/>
        </w:rPr>
        <w:t>по каждому из</w:t>
      </w:r>
      <w:r w:rsidRPr="00747075">
        <w:rPr>
          <w:rFonts w:cstheme="minorHAnsi"/>
          <w:sz w:val="24"/>
          <w:szCs w:val="24"/>
        </w:rPr>
        <w:t> </w:t>
      </w:r>
      <w:r w:rsidRPr="00747075">
        <w:rPr>
          <w:rFonts w:cstheme="minorHAnsi"/>
          <w:sz w:val="24"/>
          <w:szCs w:val="24"/>
          <w:lang w:val="ru-RU"/>
        </w:rPr>
        <w:t>предметов</w:t>
      </w:r>
      <w:r w:rsidRPr="00747075">
        <w:rPr>
          <w:rFonts w:cstheme="minorHAnsi"/>
          <w:sz w:val="24"/>
          <w:szCs w:val="24"/>
        </w:rPr>
        <w:t> </w:t>
      </w:r>
      <w:r w:rsidRPr="00747075">
        <w:rPr>
          <w:rFonts w:cstheme="minorHAnsi"/>
          <w:sz w:val="24"/>
          <w:szCs w:val="24"/>
          <w:lang w:val="ru-RU"/>
        </w:rPr>
        <w:t xml:space="preserve"> 4, средний балл ГВЭ по математике –</w:t>
      </w:r>
      <w:r w:rsidRPr="00747075">
        <w:rPr>
          <w:rFonts w:cstheme="minorHAnsi"/>
          <w:sz w:val="24"/>
          <w:szCs w:val="24"/>
        </w:rPr>
        <w:t> </w:t>
      </w:r>
      <w:r w:rsidRPr="00747075">
        <w:rPr>
          <w:rFonts w:cstheme="minorHAnsi"/>
          <w:sz w:val="24"/>
          <w:szCs w:val="24"/>
          <w:lang w:val="ru-RU"/>
        </w:rPr>
        <w:t>4, по русскому языку –</w:t>
      </w:r>
      <w:r w:rsidRPr="00747075">
        <w:rPr>
          <w:rFonts w:cstheme="minorHAnsi"/>
          <w:sz w:val="24"/>
          <w:szCs w:val="24"/>
        </w:rPr>
        <w:t> </w:t>
      </w:r>
      <w:r w:rsidRPr="00747075">
        <w:rPr>
          <w:rFonts w:cstheme="minorHAnsi"/>
          <w:sz w:val="24"/>
          <w:szCs w:val="24"/>
          <w:lang w:val="ru-RU"/>
        </w:rPr>
        <w:t>3.</w:t>
      </w:r>
    </w:p>
    <w:p w:rsidR="00B3523A" w:rsidRPr="00747075" w:rsidRDefault="00B3523A" w:rsidP="00747075">
      <w:pPr>
        <w:numPr>
          <w:ilvl w:val="0"/>
          <w:numId w:val="32"/>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Среди выпускников</w:t>
      </w:r>
      <w:r w:rsidRPr="00747075">
        <w:rPr>
          <w:rFonts w:cstheme="minorHAnsi"/>
          <w:sz w:val="24"/>
          <w:szCs w:val="24"/>
        </w:rPr>
        <w:t> </w:t>
      </w:r>
      <w:r w:rsidRPr="00747075">
        <w:rPr>
          <w:rFonts w:cstheme="minorHAnsi"/>
          <w:sz w:val="24"/>
          <w:szCs w:val="24"/>
          <w:lang w:val="ru-RU"/>
        </w:rPr>
        <w:t>9-х классов</w:t>
      </w:r>
      <w:r w:rsidRPr="00747075">
        <w:rPr>
          <w:rFonts w:cstheme="minorHAnsi"/>
          <w:sz w:val="24"/>
          <w:szCs w:val="24"/>
        </w:rPr>
        <w:t> </w:t>
      </w:r>
      <w:r w:rsidRPr="00747075">
        <w:rPr>
          <w:rFonts w:cstheme="minorHAnsi"/>
          <w:sz w:val="24"/>
          <w:szCs w:val="24"/>
          <w:lang w:val="ru-RU"/>
        </w:rPr>
        <w:t>аттестат с отличием получили 4 человек (5%).</w:t>
      </w:r>
      <w:r w:rsidRPr="00747075">
        <w:rPr>
          <w:rFonts w:cstheme="minorHAnsi"/>
          <w:sz w:val="24"/>
          <w:szCs w:val="24"/>
        </w:rPr>
        <w:t> </w:t>
      </w:r>
    </w:p>
    <w:p w:rsidR="00B3523A" w:rsidRPr="00747075" w:rsidRDefault="00B3523A" w:rsidP="00747075">
      <w:pPr>
        <w:numPr>
          <w:ilvl w:val="0"/>
          <w:numId w:val="32"/>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Среди выпускников 11-х классов аттестат с отличием и медаль «За особые успехи в учении» получили</w:t>
      </w:r>
      <w:r w:rsidRPr="00747075">
        <w:rPr>
          <w:rFonts w:cstheme="minorHAnsi"/>
          <w:sz w:val="24"/>
          <w:szCs w:val="24"/>
        </w:rPr>
        <w:t> </w:t>
      </w:r>
      <w:r w:rsidRPr="00747075">
        <w:rPr>
          <w:rFonts w:cstheme="minorHAnsi"/>
          <w:sz w:val="24"/>
          <w:szCs w:val="24"/>
          <w:lang w:val="ru-RU"/>
        </w:rPr>
        <w:t xml:space="preserve">4 человек (11%). </w:t>
      </w:r>
    </w:p>
    <w:p w:rsidR="0035664D" w:rsidRDefault="0035664D" w:rsidP="00747075">
      <w:pPr>
        <w:spacing w:before="0" w:beforeAutospacing="0" w:after="0" w:afterAutospacing="0" w:line="276" w:lineRule="auto"/>
        <w:jc w:val="center"/>
        <w:rPr>
          <w:rFonts w:cstheme="minorHAnsi"/>
          <w:b/>
          <w:bCs/>
          <w:sz w:val="24"/>
          <w:szCs w:val="24"/>
          <w:lang w:val="ru-RU"/>
        </w:rPr>
      </w:pPr>
    </w:p>
    <w:p w:rsidR="0035664D" w:rsidRDefault="0035664D" w:rsidP="00747075">
      <w:pPr>
        <w:spacing w:before="0" w:beforeAutospacing="0" w:after="0" w:afterAutospacing="0" w:line="276" w:lineRule="auto"/>
        <w:jc w:val="center"/>
        <w:rPr>
          <w:rFonts w:cstheme="minorHAnsi"/>
          <w:b/>
          <w:bCs/>
          <w:sz w:val="24"/>
          <w:szCs w:val="24"/>
          <w:lang w:val="ru-RU"/>
        </w:rPr>
      </w:pPr>
    </w:p>
    <w:p w:rsidR="00B3523A" w:rsidRPr="00747075" w:rsidRDefault="00B3523A" w:rsidP="00747075">
      <w:pPr>
        <w:spacing w:before="0" w:beforeAutospacing="0" w:after="0" w:afterAutospacing="0" w:line="276" w:lineRule="auto"/>
        <w:jc w:val="center"/>
        <w:rPr>
          <w:rFonts w:cstheme="minorHAnsi"/>
          <w:b/>
          <w:bCs/>
          <w:sz w:val="24"/>
          <w:szCs w:val="24"/>
          <w:lang w:val="ru-RU"/>
        </w:rPr>
      </w:pPr>
      <w:r w:rsidRPr="00747075">
        <w:rPr>
          <w:rFonts w:cstheme="minorHAnsi"/>
          <w:b/>
          <w:bCs/>
          <w:sz w:val="24"/>
          <w:szCs w:val="24"/>
          <w:lang w:val="ru-RU"/>
        </w:rPr>
        <w:lastRenderedPageBreak/>
        <w:t>Результаты ВПР</w:t>
      </w:r>
    </w:p>
    <w:p w:rsidR="00B3523A" w:rsidRPr="00747075" w:rsidRDefault="00B3523A" w:rsidP="00747075">
      <w:pPr>
        <w:spacing w:before="0" w:beforeAutospacing="0" w:after="0" w:afterAutospacing="0" w:line="276" w:lineRule="auto"/>
        <w:ind w:firstLine="709"/>
        <w:rPr>
          <w:rFonts w:eastAsia="Times New Roman" w:cstheme="minorHAnsi"/>
          <w:sz w:val="24"/>
          <w:szCs w:val="24"/>
          <w:lang w:val="ru-RU" w:eastAsia="ru-RU"/>
        </w:rPr>
      </w:pPr>
      <w:proofErr w:type="gramStart"/>
      <w:r w:rsidRPr="00747075">
        <w:rPr>
          <w:rFonts w:eastAsia="Times New Roman" w:cstheme="minorHAnsi"/>
          <w:sz w:val="24"/>
          <w:szCs w:val="24"/>
          <w:lang w:val="ru-RU" w:eastAsia="ru-RU"/>
        </w:rPr>
        <w:t>В целях обеспечения мониторинга качества образования в МБОУ СОШ №2 руководствуясь приказом № 119  Министерства службы по надзору в сфере образования и науки (</w:t>
      </w:r>
      <w:proofErr w:type="spellStart"/>
      <w:r w:rsidRPr="00747075">
        <w:rPr>
          <w:rFonts w:eastAsia="Times New Roman" w:cstheme="minorHAnsi"/>
          <w:sz w:val="24"/>
          <w:szCs w:val="24"/>
          <w:lang w:val="ru-RU" w:eastAsia="ru-RU"/>
        </w:rPr>
        <w:t>Рособрнадзор</w:t>
      </w:r>
      <w:proofErr w:type="spellEnd"/>
      <w:r w:rsidRPr="00747075">
        <w:rPr>
          <w:rFonts w:eastAsia="Times New Roman" w:cstheme="minorHAnsi"/>
          <w:sz w:val="24"/>
          <w:szCs w:val="24"/>
          <w:lang w:val="ru-RU" w:eastAsia="ru-RU"/>
        </w:rPr>
        <w:t>) от 11.02.2021 года  и Письмом №14-15 Министерства службы по надзору в сфере образования и науки (</w:t>
      </w:r>
      <w:proofErr w:type="spellStart"/>
      <w:r w:rsidRPr="00747075">
        <w:rPr>
          <w:rFonts w:eastAsia="Times New Roman" w:cstheme="minorHAnsi"/>
          <w:sz w:val="24"/>
          <w:szCs w:val="24"/>
          <w:lang w:val="ru-RU" w:eastAsia="ru-RU"/>
        </w:rPr>
        <w:t>Рособрнадзор</w:t>
      </w:r>
      <w:proofErr w:type="spellEnd"/>
      <w:r w:rsidRPr="00747075">
        <w:rPr>
          <w:rFonts w:eastAsia="Times New Roman" w:cstheme="minorHAnsi"/>
          <w:sz w:val="24"/>
          <w:szCs w:val="24"/>
          <w:lang w:val="ru-RU" w:eastAsia="ru-RU"/>
        </w:rPr>
        <w:t>) от 12.02.2021 года с 15 марта по 21 мая 2020-2021 учебного года были организованы и проведены Всероссийские проверочные работы (далее ВПР</w:t>
      </w:r>
      <w:proofErr w:type="gramEnd"/>
      <w:r w:rsidRPr="00747075">
        <w:rPr>
          <w:rFonts w:eastAsia="Times New Roman" w:cstheme="minorHAnsi"/>
          <w:sz w:val="24"/>
          <w:szCs w:val="24"/>
          <w:lang w:val="ru-RU" w:eastAsia="ru-RU"/>
        </w:rPr>
        <w:t>) в 4,5,6,7,8 классах.</w:t>
      </w:r>
    </w:p>
    <w:p w:rsidR="00B3523A" w:rsidRPr="00747075" w:rsidRDefault="00B3523A" w:rsidP="00747075">
      <w:pPr>
        <w:spacing w:before="0" w:beforeAutospacing="0" w:after="0" w:afterAutospacing="0" w:line="276" w:lineRule="auto"/>
        <w:ind w:firstLine="709"/>
        <w:rPr>
          <w:rFonts w:eastAsia="Times New Roman" w:cstheme="minorHAnsi"/>
          <w:sz w:val="24"/>
          <w:szCs w:val="24"/>
          <w:lang w:val="ru-RU" w:eastAsia="ru-RU"/>
        </w:rPr>
      </w:pPr>
      <w:r w:rsidRPr="00747075">
        <w:rPr>
          <w:rFonts w:eastAsia="Times New Roman" w:cstheme="minorHAnsi"/>
          <w:b/>
          <w:bCs/>
          <w:sz w:val="24"/>
          <w:szCs w:val="24"/>
          <w:lang w:val="ru-RU" w:eastAsia="ru-RU"/>
        </w:rPr>
        <w:t>Цель проведения</w:t>
      </w:r>
      <w:r w:rsidRPr="00747075">
        <w:rPr>
          <w:rFonts w:eastAsia="Times New Roman" w:cstheme="minorHAnsi"/>
          <w:sz w:val="24"/>
          <w:szCs w:val="24"/>
          <w:lang w:val="ru-RU" w:eastAsia="ru-RU"/>
        </w:rPr>
        <w:t>: выявление уровня подготовки и определение качества образования обучающихся 5-8 классов. Проведение ВПР осуществлялось в соответствии с методическими рекомендациями и инструкциями для образовательных организаций.</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ВПР показали незначительное снижение результатов по сравнению с итоговой оценкой за третью</w:t>
      </w:r>
      <w:r w:rsidRPr="00747075">
        <w:rPr>
          <w:rFonts w:cstheme="minorHAnsi"/>
          <w:sz w:val="24"/>
          <w:szCs w:val="24"/>
        </w:rPr>
        <w:t> </w:t>
      </w:r>
      <w:r w:rsidRPr="00747075">
        <w:rPr>
          <w:rFonts w:cstheme="minorHAnsi"/>
          <w:sz w:val="24"/>
          <w:szCs w:val="24"/>
          <w:lang w:val="ru-RU"/>
        </w:rPr>
        <w:t xml:space="preserve">четверть по математике (6А, 6В- 3,3; 8В- 3,2), английскому языку (7А- 3,0), истории (6Г- 3,2), обществознанию (8В-3,3), географии (7Б- 3,2; 8А- 3,2). </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Причины несоответствия результатов ВПР и оценок:</w:t>
      </w:r>
    </w:p>
    <w:p w:rsidR="00B3523A" w:rsidRPr="00747075" w:rsidRDefault="00B3523A" w:rsidP="00747075">
      <w:pPr>
        <w:numPr>
          <w:ilvl w:val="0"/>
          <w:numId w:val="33"/>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Недостаточно организована дифференцированная работа с </w:t>
      </w:r>
      <w:proofErr w:type="gramStart"/>
      <w:r w:rsidRPr="00747075">
        <w:rPr>
          <w:rFonts w:cstheme="minorHAnsi"/>
          <w:sz w:val="24"/>
          <w:szCs w:val="24"/>
          <w:lang w:val="ru-RU"/>
        </w:rPr>
        <w:t>обучающимися</w:t>
      </w:r>
      <w:proofErr w:type="gramEnd"/>
      <w:r w:rsidRPr="00747075">
        <w:rPr>
          <w:rFonts w:cstheme="minorHAnsi"/>
          <w:sz w:val="24"/>
          <w:szCs w:val="24"/>
          <w:lang w:val="ru-RU"/>
        </w:rPr>
        <w:t>;</w:t>
      </w:r>
    </w:p>
    <w:p w:rsidR="00B3523A" w:rsidRPr="0035664D" w:rsidRDefault="00B3523A" w:rsidP="0035664D">
      <w:pPr>
        <w:numPr>
          <w:ilvl w:val="0"/>
          <w:numId w:val="33"/>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Низкий уровень </w:t>
      </w:r>
      <w:proofErr w:type="spellStart"/>
      <w:r w:rsidRPr="00747075">
        <w:rPr>
          <w:rFonts w:cstheme="minorHAnsi"/>
          <w:sz w:val="24"/>
          <w:szCs w:val="24"/>
          <w:lang w:val="ru-RU"/>
        </w:rPr>
        <w:t>сформированности</w:t>
      </w:r>
      <w:proofErr w:type="spellEnd"/>
      <w:r w:rsidRPr="00747075">
        <w:rPr>
          <w:rFonts w:cstheme="minorHAnsi"/>
          <w:sz w:val="24"/>
          <w:szCs w:val="24"/>
          <w:lang w:val="ru-RU"/>
        </w:rPr>
        <w:t xml:space="preserve">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p>
    <w:p w:rsidR="005F7234" w:rsidRPr="00747075" w:rsidRDefault="005F7234"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Активность и результативность участия в олимпиадах</w:t>
      </w:r>
    </w:p>
    <w:p w:rsidR="005F7234" w:rsidRPr="00747075" w:rsidRDefault="005F7234"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В 2021 году проанализированы результаты участия обучающихся школы в олимпиадах и конкурсах всероссийского, регионального, муниципального и школьного уровней.</w:t>
      </w:r>
    </w:p>
    <w:p w:rsidR="005F7234" w:rsidRPr="00747075" w:rsidRDefault="005F7234"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2021 года, </w:t>
      </w:r>
      <w:proofErr w:type="spellStart"/>
      <w:r w:rsidRPr="00747075">
        <w:rPr>
          <w:rFonts w:cstheme="minorHAnsi"/>
          <w:b/>
          <w:bCs/>
          <w:sz w:val="24"/>
          <w:szCs w:val="24"/>
          <w:lang w:val="ru-RU"/>
        </w:rPr>
        <w:t>ВсОШ</w:t>
      </w:r>
      <w:proofErr w:type="spellEnd"/>
      <w:r w:rsidRPr="00747075">
        <w:rPr>
          <w:rFonts w:cstheme="minorHAnsi"/>
          <w:b/>
          <w:bCs/>
          <w:sz w:val="24"/>
          <w:szCs w:val="24"/>
          <w:lang w:val="ru-RU"/>
        </w:rPr>
        <w:t>.</w:t>
      </w:r>
      <w:r w:rsidRPr="00747075">
        <w:rPr>
          <w:rFonts w:cstheme="minorHAnsi"/>
          <w:sz w:val="24"/>
          <w:szCs w:val="24"/>
          <w:lang w:val="ru-RU"/>
        </w:rPr>
        <w:t xml:space="preserve"> Количественные данные по муниципальному  этапу  Всероссийской олимпиады школьников в 2021/22 учебном году показали стабильно высокий объем участия: </w:t>
      </w:r>
    </w:p>
    <w:p w:rsidR="005F7234" w:rsidRPr="00747075" w:rsidRDefault="005F7234" w:rsidP="00747075">
      <w:pPr>
        <w:spacing w:before="0" w:beforeAutospacing="0" w:after="0" w:afterAutospacing="0" w:line="276" w:lineRule="auto"/>
        <w:rPr>
          <w:rFonts w:cstheme="minorHAnsi"/>
          <w:sz w:val="24"/>
          <w:szCs w:val="24"/>
          <w:u w:val="single"/>
          <w:lang w:val="ru-RU"/>
        </w:rPr>
      </w:pPr>
      <w:r w:rsidRPr="00747075">
        <w:rPr>
          <w:rFonts w:cstheme="minorHAnsi"/>
          <w:sz w:val="24"/>
          <w:szCs w:val="24"/>
          <w:lang w:val="ru-RU"/>
        </w:rPr>
        <w:t xml:space="preserve"> - в 2020 – 2021году  – участников было </w:t>
      </w:r>
      <w:r w:rsidRPr="00747075">
        <w:rPr>
          <w:rFonts w:cstheme="minorHAnsi"/>
          <w:b/>
          <w:sz w:val="24"/>
          <w:szCs w:val="24"/>
          <w:lang w:val="ru-RU"/>
        </w:rPr>
        <w:t>53 человека</w:t>
      </w:r>
      <w:r w:rsidRPr="00747075">
        <w:rPr>
          <w:rFonts w:cstheme="minorHAnsi"/>
          <w:sz w:val="24"/>
          <w:szCs w:val="24"/>
          <w:lang w:val="ru-RU"/>
        </w:rPr>
        <w:t xml:space="preserve"> из общего количества обучающихся 7- 11 классов </w:t>
      </w:r>
      <w:r w:rsidRPr="00747075">
        <w:rPr>
          <w:rFonts w:cstheme="minorHAnsi"/>
          <w:b/>
          <w:sz w:val="24"/>
          <w:szCs w:val="24"/>
          <w:lang w:val="ru-RU"/>
        </w:rPr>
        <w:t xml:space="preserve">290 ребят, </w:t>
      </w:r>
      <w:r w:rsidRPr="00747075">
        <w:rPr>
          <w:rFonts w:cstheme="minorHAnsi"/>
          <w:sz w:val="24"/>
          <w:szCs w:val="24"/>
          <w:lang w:val="ru-RU"/>
        </w:rPr>
        <w:t xml:space="preserve">победителей было – </w:t>
      </w:r>
      <w:r w:rsidRPr="00747075">
        <w:rPr>
          <w:rFonts w:cstheme="minorHAnsi"/>
          <w:b/>
          <w:sz w:val="24"/>
          <w:szCs w:val="24"/>
          <w:u w:val="single"/>
          <w:lang w:val="ru-RU"/>
        </w:rPr>
        <w:t xml:space="preserve">31 </w:t>
      </w:r>
      <w:r w:rsidRPr="00747075">
        <w:rPr>
          <w:rFonts w:cstheme="minorHAnsi"/>
          <w:sz w:val="24"/>
          <w:szCs w:val="24"/>
          <w:u w:val="single"/>
          <w:lang w:val="ru-RU"/>
        </w:rPr>
        <w:t>(11%);</w:t>
      </w:r>
    </w:p>
    <w:p w:rsidR="005F7234" w:rsidRPr="00747075" w:rsidRDefault="005F7234" w:rsidP="00747075">
      <w:pPr>
        <w:spacing w:before="0" w:beforeAutospacing="0" w:after="0" w:afterAutospacing="0" w:line="276" w:lineRule="auto"/>
        <w:rPr>
          <w:rFonts w:cstheme="minorHAnsi"/>
          <w:sz w:val="24"/>
          <w:szCs w:val="24"/>
          <w:u w:val="single"/>
          <w:lang w:val="ru-RU"/>
        </w:rPr>
      </w:pPr>
      <w:r w:rsidRPr="00747075">
        <w:rPr>
          <w:rFonts w:cstheme="minorHAnsi"/>
          <w:sz w:val="24"/>
          <w:szCs w:val="24"/>
          <w:lang w:val="ru-RU"/>
        </w:rPr>
        <w:t xml:space="preserve">   - в 2021 – 2022году  – участников было </w:t>
      </w:r>
      <w:r w:rsidRPr="00747075">
        <w:rPr>
          <w:rFonts w:cstheme="minorHAnsi"/>
          <w:b/>
          <w:sz w:val="24"/>
          <w:szCs w:val="24"/>
          <w:lang w:val="ru-RU"/>
        </w:rPr>
        <w:t>59 человек</w:t>
      </w:r>
      <w:r w:rsidRPr="00747075">
        <w:rPr>
          <w:rFonts w:cstheme="minorHAnsi"/>
          <w:sz w:val="24"/>
          <w:szCs w:val="24"/>
          <w:lang w:val="ru-RU"/>
        </w:rPr>
        <w:t xml:space="preserve"> из общего количества обучающихся 7- 11 классов </w:t>
      </w:r>
      <w:r w:rsidRPr="00747075">
        <w:rPr>
          <w:rFonts w:cstheme="minorHAnsi"/>
          <w:b/>
          <w:sz w:val="24"/>
          <w:szCs w:val="24"/>
          <w:lang w:val="ru-RU"/>
        </w:rPr>
        <w:t xml:space="preserve">283 ребят, </w:t>
      </w:r>
      <w:r w:rsidRPr="00747075">
        <w:rPr>
          <w:rFonts w:cstheme="minorHAnsi"/>
          <w:sz w:val="24"/>
          <w:szCs w:val="24"/>
          <w:lang w:val="ru-RU"/>
        </w:rPr>
        <w:t xml:space="preserve">победителей было – </w:t>
      </w:r>
      <w:r w:rsidRPr="00747075">
        <w:rPr>
          <w:rFonts w:cstheme="minorHAnsi"/>
          <w:b/>
          <w:sz w:val="24"/>
          <w:szCs w:val="24"/>
          <w:u w:val="single"/>
          <w:lang w:val="ru-RU"/>
        </w:rPr>
        <w:t xml:space="preserve">34 </w:t>
      </w:r>
      <w:r w:rsidRPr="00747075">
        <w:rPr>
          <w:rFonts w:cstheme="minorHAnsi"/>
          <w:sz w:val="24"/>
          <w:szCs w:val="24"/>
          <w:u w:val="single"/>
          <w:lang w:val="ru-RU"/>
        </w:rPr>
        <w:t>(12%);</w:t>
      </w:r>
    </w:p>
    <w:p w:rsidR="005F7234" w:rsidRPr="00747075" w:rsidRDefault="005F7234" w:rsidP="00747075">
      <w:pPr>
        <w:spacing w:before="0" w:beforeAutospacing="0" w:after="0" w:afterAutospacing="0" w:line="276" w:lineRule="auto"/>
        <w:rPr>
          <w:rFonts w:cstheme="minorHAnsi"/>
          <w:b/>
          <w:sz w:val="24"/>
          <w:szCs w:val="24"/>
          <w:lang w:val="ru-RU"/>
        </w:rPr>
      </w:pPr>
      <w:r w:rsidRPr="00747075">
        <w:rPr>
          <w:rFonts w:cstheme="minorHAnsi"/>
          <w:sz w:val="24"/>
          <w:szCs w:val="24"/>
          <w:lang w:val="ru-RU"/>
        </w:rPr>
        <w:t xml:space="preserve">Количество победителей  Всероссийской олимпиады школьников выросло </w:t>
      </w:r>
      <w:r w:rsidRPr="00747075">
        <w:rPr>
          <w:rFonts w:cstheme="minorHAnsi"/>
          <w:b/>
          <w:sz w:val="24"/>
          <w:szCs w:val="24"/>
          <w:lang w:val="ru-RU"/>
        </w:rPr>
        <w:t xml:space="preserve">на 1 %. </w:t>
      </w:r>
    </w:p>
    <w:p w:rsidR="005F7234" w:rsidRPr="0035664D" w:rsidRDefault="005F7234" w:rsidP="0035664D">
      <w:pPr>
        <w:spacing w:before="0" w:beforeAutospacing="0" w:after="0" w:afterAutospacing="0" w:line="276" w:lineRule="auto"/>
        <w:rPr>
          <w:rFonts w:cstheme="minorHAnsi"/>
          <w:b/>
          <w:sz w:val="24"/>
          <w:szCs w:val="24"/>
          <w:lang w:val="ru-RU"/>
        </w:rPr>
      </w:pPr>
      <w:r w:rsidRPr="00747075">
        <w:rPr>
          <w:rFonts w:cstheme="minorHAnsi"/>
          <w:b/>
          <w:sz w:val="24"/>
          <w:szCs w:val="24"/>
          <w:lang w:val="ru-RU"/>
        </w:rPr>
        <w:t xml:space="preserve">   </w:t>
      </w:r>
      <w:r w:rsidRPr="00747075">
        <w:rPr>
          <w:rFonts w:cstheme="minorHAnsi"/>
          <w:sz w:val="24"/>
          <w:szCs w:val="24"/>
          <w:lang w:val="ru-RU"/>
        </w:rPr>
        <w:t xml:space="preserve">В 2021 году был проанализирован объем </w:t>
      </w:r>
      <w:r w:rsidRPr="00747075">
        <w:rPr>
          <w:rFonts w:cstheme="minorHAnsi"/>
          <w:sz w:val="24"/>
          <w:szCs w:val="24"/>
          <w:u w:val="single"/>
          <w:lang w:val="ru-RU"/>
        </w:rPr>
        <w:t>участников дистанционных конкурсных</w:t>
      </w:r>
      <w:r w:rsidRPr="00747075">
        <w:rPr>
          <w:rFonts w:cstheme="minorHAnsi"/>
          <w:sz w:val="24"/>
          <w:szCs w:val="24"/>
          <w:lang w:val="ru-RU"/>
        </w:rPr>
        <w:t xml:space="preserve"> мероприятий разных уровней, перечневых конкурсов. Дистанционные формы работы с учащимися, создание условий для проявления их познавательной активности позволили принимать активное участие в дистанционных конкурсах регионального, всероссийского уровня. Результат – </w:t>
      </w:r>
      <w:r w:rsidRPr="00747075">
        <w:rPr>
          <w:rFonts w:cstheme="minorHAnsi"/>
          <w:b/>
          <w:sz w:val="24"/>
          <w:szCs w:val="24"/>
          <w:lang w:val="ru-RU"/>
        </w:rPr>
        <w:t>положительная динамика</w:t>
      </w:r>
      <w:r w:rsidRPr="00747075">
        <w:rPr>
          <w:rFonts w:cstheme="minorHAnsi"/>
          <w:sz w:val="24"/>
          <w:szCs w:val="24"/>
          <w:lang w:val="ru-RU"/>
        </w:rPr>
        <w:t xml:space="preserve"> участия в олимпиадах и конкурсах исключительно в дистанционном формате.</w:t>
      </w:r>
    </w:p>
    <w:p w:rsidR="00B3523A" w:rsidRPr="00747075" w:rsidRDefault="00B3523A"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rPr>
        <w:t>V</w:t>
      </w:r>
      <w:r w:rsidRPr="00747075">
        <w:rPr>
          <w:rFonts w:cstheme="minorHAnsi"/>
          <w:b/>
          <w:bCs/>
          <w:sz w:val="24"/>
          <w:szCs w:val="24"/>
          <w:lang w:val="ru-RU"/>
        </w:rPr>
        <w:t>. ВОСТРЕБОВАННОСТЬ ВЫПУСКНИКОВ</w:t>
      </w:r>
    </w:p>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Таблица 18. </w:t>
      </w:r>
      <w:proofErr w:type="spellStart"/>
      <w:r w:rsidRPr="00747075">
        <w:rPr>
          <w:rFonts w:cstheme="minorHAnsi"/>
          <w:b/>
          <w:bCs/>
          <w:sz w:val="24"/>
          <w:szCs w:val="24"/>
          <w:lang w:val="ru-RU"/>
        </w:rPr>
        <w:t>Востребованность</w:t>
      </w:r>
      <w:proofErr w:type="spellEnd"/>
      <w:r w:rsidRPr="00747075">
        <w:rPr>
          <w:rFonts w:cstheme="minorHAnsi"/>
          <w:b/>
          <w:bCs/>
          <w:sz w:val="24"/>
          <w:szCs w:val="24"/>
          <w:lang w:val="ru-RU"/>
        </w:rPr>
        <w:t xml:space="preserve"> выпускников</w:t>
      </w:r>
    </w:p>
    <w:tbl>
      <w:tblPr>
        <w:tblW w:w="0" w:type="auto"/>
        <w:tblCellMar>
          <w:top w:w="15" w:type="dxa"/>
          <w:left w:w="15" w:type="dxa"/>
          <w:bottom w:w="15" w:type="dxa"/>
          <w:right w:w="15" w:type="dxa"/>
        </w:tblCellMar>
        <w:tblLook w:val="0600"/>
      </w:tblPr>
      <w:tblGrid>
        <w:gridCol w:w="763"/>
        <w:gridCol w:w="542"/>
        <w:gridCol w:w="806"/>
        <w:gridCol w:w="806"/>
        <w:gridCol w:w="1514"/>
        <w:gridCol w:w="542"/>
        <w:gridCol w:w="931"/>
        <w:gridCol w:w="1514"/>
        <w:gridCol w:w="995"/>
        <w:gridCol w:w="764"/>
      </w:tblGrid>
      <w:tr w:rsidR="00B3523A" w:rsidRPr="00747075" w:rsidTr="00B3523A">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Год</w:t>
            </w:r>
            <w:proofErr w:type="spellEnd"/>
            <w:r w:rsidRPr="00747075">
              <w:rPr>
                <w:rFonts w:cstheme="minorHAnsi"/>
                <w:b/>
                <w:bCs/>
                <w:sz w:val="24"/>
                <w:szCs w:val="24"/>
              </w:rPr>
              <w:t xml:space="preserve"> </w:t>
            </w:r>
            <w:proofErr w:type="spellStart"/>
            <w:r w:rsidRPr="00747075">
              <w:rPr>
                <w:rFonts w:cstheme="minorHAnsi"/>
                <w:b/>
                <w:bCs/>
                <w:sz w:val="24"/>
                <w:szCs w:val="24"/>
              </w:rPr>
              <w:t>выпуска</w:t>
            </w:r>
            <w:proofErr w:type="spellEnd"/>
          </w:p>
        </w:tc>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Основная</w:t>
            </w:r>
            <w:proofErr w:type="spellEnd"/>
            <w:r w:rsidRPr="00747075">
              <w:rPr>
                <w:rFonts w:cstheme="minorHAnsi"/>
                <w:b/>
                <w:bCs/>
                <w:sz w:val="24"/>
                <w:szCs w:val="24"/>
              </w:rPr>
              <w:t xml:space="preserve"> </w:t>
            </w:r>
            <w:proofErr w:type="spellStart"/>
            <w:r w:rsidRPr="00747075">
              <w:rPr>
                <w:rFonts w:cstheme="minorHAnsi"/>
                <w:b/>
                <w:bCs/>
                <w:sz w:val="24"/>
                <w:szCs w:val="24"/>
              </w:rPr>
              <w:t>школа</w:t>
            </w:r>
            <w:proofErr w:type="spellEnd"/>
          </w:p>
        </w:tc>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Средняя</w:t>
            </w:r>
            <w:proofErr w:type="spellEnd"/>
            <w:r w:rsidRPr="00747075">
              <w:rPr>
                <w:rFonts w:cstheme="minorHAnsi"/>
                <w:b/>
                <w:bCs/>
                <w:sz w:val="24"/>
                <w:szCs w:val="24"/>
              </w:rPr>
              <w:t xml:space="preserve"> </w:t>
            </w:r>
            <w:proofErr w:type="spellStart"/>
            <w:r w:rsidRPr="00747075">
              <w:rPr>
                <w:rFonts w:cstheme="minorHAnsi"/>
                <w:b/>
                <w:bCs/>
                <w:sz w:val="24"/>
                <w:szCs w:val="24"/>
              </w:rPr>
              <w:t>школа</w:t>
            </w:r>
            <w:proofErr w:type="spellEnd"/>
          </w:p>
        </w:tc>
      </w:tr>
      <w:tr w:rsidR="00B3523A" w:rsidRPr="00747075" w:rsidTr="00B3523A">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Всего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Перешли в 10-й класс </w:t>
            </w:r>
            <w:r w:rsidRPr="00747075">
              <w:rPr>
                <w:rFonts w:cstheme="minorHAnsi"/>
                <w:b/>
                <w:bCs/>
                <w:sz w:val="24"/>
                <w:szCs w:val="24"/>
                <w:lang w:val="ru-RU"/>
              </w:rPr>
              <w:lastRenderedPageBreak/>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lastRenderedPageBreak/>
              <w:t xml:space="preserve">Перешли в 10-й класс </w:t>
            </w:r>
            <w:r w:rsidRPr="00747075">
              <w:rPr>
                <w:rFonts w:cstheme="minorHAnsi"/>
                <w:b/>
                <w:bCs/>
                <w:sz w:val="24"/>
                <w:szCs w:val="24"/>
                <w:lang w:val="ru-RU"/>
              </w:rPr>
              <w:lastRenderedPageBreak/>
              <w:t>другой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lastRenderedPageBreak/>
              <w:t>Поступили</w:t>
            </w:r>
            <w:proofErr w:type="spellEnd"/>
            <w:r w:rsidRPr="00747075">
              <w:rPr>
                <w:rFonts w:cstheme="minorHAnsi"/>
                <w:b/>
                <w:bCs/>
                <w:sz w:val="24"/>
                <w:szCs w:val="24"/>
              </w:rPr>
              <w:t xml:space="preserve"> в </w:t>
            </w:r>
            <w:proofErr w:type="spellStart"/>
            <w:r w:rsidRPr="00747075">
              <w:rPr>
                <w:rFonts w:cstheme="minorHAnsi"/>
                <w:b/>
                <w:bCs/>
                <w:sz w:val="24"/>
                <w:szCs w:val="24"/>
              </w:rPr>
              <w:t>профессиональную</w:t>
            </w:r>
            <w:proofErr w:type="spellEnd"/>
            <w:r w:rsidRPr="00747075">
              <w:rPr>
                <w:rFonts w:cstheme="minorHAnsi"/>
                <w:b/>
                <w:bCs/>
                <w:sz w:val="24"/>
                <w:szCs w:val="24"/>
              </w:rPr>
              <w:t xml:space="preserve">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Всего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Поступили</w:t>
            </w:r>
            <w:proofErr w:type="spellEnd"/>
            <w:r w:rsidRPr="00747075">
              <w:rPr>
                <w:rFonts w:cstheme="minorHAnsi"/>
                <w:b/>
                <w:bCs/>
                <w:sz w:val="24"/>
                <w:szCs w:val="24"/>
              </w:rPr>
              <w:t xml:space="preserve"> в </w:t>
            </w:r>
            <w:proofErr w:type="spellStart"/>
            <w:r w:rsidRPr="00747075">
              <w:rPr>
                <w:rFonts w:cstheme="minorHAnsi"/>
                <w:b/>
                <w:bCs/>
                <w:sz w:val="24"/>
                <w:szCs w:val="24"/>
              </w:rPr>
              <w:t>вузы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Поступили</w:t>
            </w:r>
            <w:proofErr w:type="spellEnd"/>
            <w:r w:rsidRPr="00747075">
              <w:rPr>
                <w:rFonts w:cstheme="minorHAnsi"/>
                <w:b/>
                <w:bCs/>
                <w:sz w:val="24"/>
                <w:szCs w:val="24"/>
              </w:rPr>
              <w:t xml:space="preserve"> в </w:t>
            </w:r>
            <w:proofErr w:type="spellStart"/>
            <w:r w:rsidRPr="00747075">
              <w:rPr>
                <w:rFonts w:cstheme="minorHAnsi"/>
                <w:b/>
                <w:bCs/>
                <w:sz w:val="24"/>
                <w:szCs w:val="24"/>
              </w:rPr>
              <w:t>профессиональную</w:t>
            </w:r>
            <w:proofErr w:type="spellEnd"/>
            <w:r w:rsidRPr="00747075">
              <w:rPr>
                <w:rFonts w:cstheme="minorHAnsi"/>
                <w:b/>
                <w:bCs/>
                <w:sz w:val="24"/>
                <w:szCs w:val="24"/>
              </w:rPr>
              <w:t xml:space="preserve"> ОО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Устроились</w:t>
            </w:r>
            <w:proofErr w:type="spellEnd"/>
            <w:r w:rsidRPr="00747075">
              <w:rPr>
                <w:rFonts w:cstheme="minorHAnsi"/>
                <w:b/>
                <w:bCs/>
                <w:sz w:val="24"/>
                <w:szCs w:val="24"/>
              </w:rPr>
              <w:t xml:space="preserve"> </w:t>
            </w:r>
            <w:proofErr w:type="spellStart"/>
            <w:r w:rsidRPr="00747075">
              <w:rPr>
                <w:rFonts w:cstheme="minorHAnsi"/>
                <w:b/>
                <w:bCs/>
                <w:sz w:val="24"/>
                <w:szCs w:val="24"/>
              </w:rPr>
              <w:t>на</w:t>
            </w:r>
            <w:proofErr w:type="spellEnd"/>
            <w:r w:rsidRPr="00747075">
              <w:rPr>
                <w:rFonts w:cstheme="minorHAnsi"/>
                <w:b/>
                <w:bCs/>
                <w:sz w:val="24"/>
                <w:szCs w:val="24"/>
              </w:rPr>
              <w:t xml:space="preserve"> </w:t>
            </w:r>
            <w:proofErr w:type="spellStart"/>
            <w:r w:rsidRPr="00747075">
              <w:rPr>
                <w:rFonts w:cstheme="minorHAnsi"/>
                <w:b/>
                <w:bCs/>
                <w:sz w:val="24"/>
                <w:szCs w:val="24"/>
              </w:rPr>
              <w:t>работу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b/>
                <w:bCs/>
                <w:sz w:val="24"/>
                <w:szCs w:val="24"/>
                <w:lang w:val="ru-RU"/>
              </w:rPr>
              <w:t xml:space="preserve">Пошли на срочную </w:t>
            </w:r>
            <w:r w:rsidRPr="00747075">
              <w:rPr>
                <w:rFonts w:cstheme="minorHAnsi"/>
                <w:b/>
                <w:bCs/>
                <w:sz w:val="24"/>
                <w:szCs w:val="24"/>
                <w:lang w:val="ru-RU"/>
              </w:rPr>
              <w:lastRenderedPageBreak/>
              <w:t>службу по призыву</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2019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2</w:t>
            </w:r>
            <w:proofErr w:type="spellStart"/>
            <w:r w:rsidRPr="00747075">
              <w:rPr>
                <w:rFonts w:cstheme="minorHAnsi"/>
                <w:sz w:val="24"/>
                <w:szCs w:val="24"/>
                <w:lang w:val="ru-RU"/>
              </w:rPr>
              <w:t>2</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3</w:t>
            </w:r>
            <w:r w:rsidRPr="00747075">
              <w:rPr>
                <w:rFonts w:cstheme="minorHAnsi"/>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r>
      <w:tr w:rsidR="00B3523A" w:rsidRPr="00747075" w:rsidTr="00B3523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2021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rPr>
            </w:pPr>
            <w:r w:rsidRPr="00747075">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3</w:t>
            </w:r>
            <w:r w:rsidRPr="00747075">
              <w:rPr>
                <w:rFonts w:cstheme="minorHAnsi"/>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rPr>
              <w:t>1</w:t>
            </w: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3523A"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w:t>
            </w:r>
          </w:p>
        </w:tc>
      </w:tr>
    </w:tbl>
    <w:p w:rsidR="004340E7" w:rsidRPr="00747075" w:rsidRDefault="00B3523A"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 2021 году увеличилось число выпускников 9-го класса, которые продолжили обучение в других общеобразовательных организациях региона. Количество выпускников, поступающих в вузы, понизилось по сравнению с общим количеством выпускников 11-го класса.</w:t>
      </w:r>
    </w:p>
    <w:p w:rsidR="004340E7" w:rsidRPr="00747075" w:rsidRDefault="005516E2"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rPr>
        <w:t>VI</w:t>
      </w:r>
      <w:r w:rsidRPr="00747075">
        <w:rPr>
          <w:rFonts w:cstheme="minorHAnsi"/>
          <w:b/>
          <w:bCs/>
          <w:sz w:val="24"/>
          <w:szCs w:val="24"/>
          <w:lang w:val="ru-RU"/>
        </w:rPr>
        <w:t>. ОЦЕНКА ФУНКЦИОНИРОВАНИЯ ВНУТРЕННЕЙ СИСТЕМЫ ОЦЕНКИ КАЧЕСТВА ОБРАЗОВАНИЯ</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С целью снижения напряженности среди родителей по вопросу дистанционного обучения</w:t>
      </w:r>
      <w:r w:rsidRPr="00747075">
        <w:rPr>
          <w:rFonts w:cstheme="minorHAnsi"/>
          <w:sz w:val="24"/>
          <w:szCs w:val="24"/>
        </w:rPr>
        <w:t> </w:t>
      </w:r>
      <w:r w:rsidRPr="00747075">
        <w:rPr>
          <w:rFonts w:cstheme="minorHAnsi"/>
          <w:sz w:val="24"/>
          <w:szCs w:val="24"/>
          <w:lang w:val="ru-RU"/>
        </w:rPr>
        <w:t>в 2021</w:t>
      </w:r>
      <w:r w:rsidRPr="00747075">
        <w:rPr>
          <w:rFonts w:cstheme="minorHAnsi"/>
          <w:sz w:val="24"/>
          <w:szCs w:val="24"/>
        </w:rPr>
        <w:t> </w:t>
      </w:r>
      <w:r w:rsidRPr="00747075">
        <w:rPr>
          <w:rFonts w:cstheme="minorHAnsi"/>
          <w:sz w:val="24"/>
          <w:szCs w:val="24"/>
          <w:lang w:val="ru-RU"/>
        </w:rPr>
        <w:t>году на сайте ОО был организован специальный раздел, обеспечена работа горячей телефонной линии по сбору информации о проблемах в организации и по вопросам качества дистанционного обучения. Была предложена анкета «Удовлетворенность качеством дистанционного обучения в школе».</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Результаты анализа анкетирования показывают положительную динамику удовлетворенности родителей по ключевым показателям в сравнении </w:t>
      </w:r>
      <w:r w:rsidRPr="00747075">
        <w:rPr>
          <w:rFonts w:cstheme="minorHAnsi"/>
          <w:sz w:val="24"/>
          <w:szCs w:val="24"/>
        </w:rPr>
        <w:t>c</w:t>
      </w:r>
      <w:r w:rsidRPr="00747075">
        <w:rPr>
          <w:rFonts w:cstheme="minorHAnsi"/>
          <w:sz w:val="24"/>
          <w:szCs w:val="24"/>
          <w:lang w:val="ru-RU"/>
        </w:rPr>
        <w:t xml:space="preserve"> дистанционным периодом</w:t>
      </w:r>
      <w:r w:rsidRPr="00747075">
        <w:rPr>
          <w:rFonts w:cstheme="minorHAnsi"/>
          <w:sz w:val="24"/>
          <w:szCs w:val="24"/>
        </w:rPr>
        <w:t> </w:t>
      </w:r>
      <w:r w:rsidRPr="00747075">
        <w:rPr>
          <w:rFonts w:cstheme="minorHAnsi"/>
          <w:sz w:val="24"/>
          <w:szCs w:val="24"/>
          <w:lang w:val="ru-RU"/>
        </w:rPr>
        <w:t>в 2020 году.</w:t>
      </w:r>
    </w:p>
    <w:p w:rsidR="005F7234"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По окончании 2020/21</w:t>
      </w:r>
      <w:r w:rsidRPr="00747075">
        <w:rPr>
          <w:rFonts w:cstheme="minorHAnsi"/>
          <w:sz w:val="24"/>
          <w:szCs w:val="24"/>
        </w:rPr>
        <w:t> </w:t>
      </w:r>
      <w:r w:rsidRPr="00747075">
        <w:rPr>
          <w:rFonts w:cstheme="minorHAnsi"/>
          <w:sz w:val="24"/>
          <w:szCs w:val="24"/>
          <w:lang w:val="ru-RU"/>
        </w:rPr>
        <w:t xml:space="preserve">учебного года в адрес </w:t>
      </w:r>
      <w:r w:rsidR="0080311D" w:rsidRPr="00747075">
        <w:rPr>
          <w:rFonts w:cstheme="minorHAnsi"/>
          <w:sz w:val="24"/>
          <w:szCs w:val="24"/>
          <w:lang w:val="ru-RU"/>
        </w:rPr>
        <w:t>ш</w:t>
      </w:r>
      <w:r w:rsidRPr="00747075">
        <w:rPr>
          <w:rFonts w:cstheme="minorHAnsi"/>
          <w:sz w:val="24"/>
          <w:szCs w:val="24"/>
          <w:lang w:val="ru-RU"/>
        </w:rPr>
        <w:t xml:space="preserve">колы поступили благодарности от родителей отдельных классов в адрес педагогов, качественно организовавших период дистанционного обучения. Осенью количество обращений родителей по вопросам организации качества дистанционного обучения сократилось. Этому способствовала работа по обеспечению открытости материалов методического и </w:t>
      </w:r>
      <w:r w:rsidR="0080311D" w:rsidRPr="00747075">
        <w:rPr>
          <w:rFonts w:cstheme="minorHAnsi"/>
          <w:sz w:val="24"/>
          <w:szCs w:val="24"/>
          <w:lang w:val="ru-RU"/>
        </w:rPr>
        <w:t xml:space="preserve"> </w:t>
      </w:r>
      <w:r w:rsidRPr="00747075">
        <w:rPr>
          <w:rFonts w:cstheme="minorHAnsi"/>
          <w:sz w:val="24"/>
          <w:szCs w:val="24"/>
          <w:lang w:val="ru-RU"/>
        </w:rPr>
        <w:t xml:space="preserve">педагогического характера </w:t>
      </w:r>
      <w:proofErr w:type="gramStart"/>
      <w:r w:rsidRPr="00747075">
        <w:rPr>
          <w:rFonts w:cstheme="minorHAnsi"/>
          <w:sz w:val="24"/>
          <w:szCs w:val="24"/>
          <w:lang w:val="ru-RU"/>
        </w:rPr>
        <w:t>по вопросам роли родителей в создании необходимых условий для обучения учащихся в случае временного их перевода на обучение</w:t>
      </w:r>
      <w:proofErr w:type="gramEnd"/>
      <w:r w:rsidRPr="00747075">
        <w:rPr>
          <w:rFonts w:cstheme="minorHAnsi"/>
          <w:sz w:val="24"/>
          <w:szCs w:val="24"/>
          <w:lang w:val="ru-RU"/>
        </w:rPr>
        <w:t xml:space="preserve"> с применением дистанционных и электронных форм.</w:t>
      </w:r>
    </w:p>
    <w:p w:rsidR="005F7234" w:rsidRPr="00747075" w:rsidRDefault="005F7234"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rPr>
        <w:t>VII</w:t>
      </w:r>
      <w:r w:rsidRPr="00747075">
        <w:rPr>
          <w:rFonts w:cstheme="minorHAnsi"/>
          <w:b/>
          <w:bCs/>
          <w:sz w:val="24"/>
          <w:szCs w:val="24"/>
          <w:lang w:val="ru-RU"/>
        </w:rPr>
        <w:t>. ОЦЕНКА КАДРОВОГО ОБЕСПЕЧЕНИЯ</w:t>
      </w:r>
    </w:p>
    <w:p w:rsidR="005F7234" w:rsidRPr="00747075" w:rsidRDefault="005F7234"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В целях повышения качества образовательной деятельности в школе проводится целенаправленная кадровая политика, основная цель которой –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w:t>
      </w:r>
    </w:p>
    <w:p w:rsidR="005F7234" w:rsidRPr="00747075" w:rsidRDefault="005F7234"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Основные принципы кадровой политики направлены:</w:t>
      </w:r>
    </w:p>
    <w:p w:rsidR="005F7234" w:rsidRPr="00747075" w:rsidRDefault="005F7234" w:rsidP="00747075">
      <w:pPr>
        <w:numPr>
          <w:ilvl w:val="0"/>
          <w:numId w:val="37"/>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на сохранение, укрепление и развитие кадрового потенциала;</w:t>
      </w:r>
    </w:p>
    <w:p w:rsidR="005F7234" w:rsidRPr="00747075" w:rsidRDefault="005F7234" w:rsidP="00747075">
      <w:pPr>
        <w:numPr>
          <w:ilvl w:val="0"/>
          <w:numId w:val="37"/>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создание квалифицированного коллектива, способного работать в современных условиях;</w:t>
      </w:r>
    </w:p>
    <w:p w:rsidR="005F7234" w:rsidRPr="00747075" w:rsidRDefault="005F7234" w:rsidP="00747075">
      <w:pPr>
        <w:numPr>
          <w:ilvl w:val="0"/>
          <w:numId w:val="37"/>
        </w:numPr>
        <w:spacing w:before="0" w:beforeAutospacing="0" w:after="0" w:afterAutospacing="0" w:line="276" w:lineRule="auto"/>
        <w:ind w:left="780" w:right="180"/>
        <w:rPr>
          <w:rFonts w:cstheme="minorHAnsi"/>
          <w:sz w:val="24"/>
          <w:szCs w:val="24"/>
        </w:rPr>
      </w:pPr>
      <w:proofErr w:type="spellStart"/>
      <w:proofErr w:type="gramStart"/>
      <w:r w:rsidRPr="00747075">
        <w:rPr>
          <w:rFonts w:cstheme="minorHAnsi"/>
          <w:sz w:val="24"/>
          <w:szCs w:val="24"/>
        </w:rPr>
        <w:t>повышение</w:t>
      </w:r>
      <w:proofErr w:type="spellEnd"/>
      <w:proofErr w:type="gramEnd"/>
      <w:r w:rsidRPr="00747075">
        <w:rPr>
          <w:rFonts w:cstheme="minorHAnsi"/>
          <w:sz w:val="24"/>
          <w:szCs w:val="24"/>
        </w:rPr>
        <w:t xml:space="preserve"> </w:t>
      </w:r>
      <w:proofErr w:type="spellStart"/>
      <w:r w:rsidRPr="00747075">
        <w:rPr>
          <w:rFonts w:cstheme="minorHAnsi"/>
          <w:sz w:val="24"/>
          <w:szCs w:val="24"/>
        </w:rPr>
        <w:t>уровня</w:t>
      </w:r>
      <w:proofErr w:type="spellEnd"/>
      <w:r w:rsidRPr="00747075">
        <w:rPr>
          <w:rFonts w:cstheme="minorHAnsi"/>
          <w:sz w:val="24"/>
          <w:szCs w:val="24"/>
        </w:rPr>
        <w:t xml:space="preserve"> </w:t>
      </w:r>
      <w:proofErr w:type="spellStart"/>
      <w:r w:rsidRPr="00747075">
        <w:rPr>
          <w:rFonts w:cstheme="minorHAnsi"/>
          <w:sz w:val="24"/>
          <w:szCs w:val="24"/>
        </w:rPr>
        <w:t>квалификации</w:t>
      </w:r>
      <w:proofErr w:type="spellEnd"/>
      <w:r w:rsidRPr="00747075">
        <w:rPr>
          <w:rFonts w:cstheme="minorHAnsi"/>
          <w:sz w:val="24"/>
          <w:szCs w:val="24"/>
        </w:rPr>
        <w:t xml:space="preserve"> </w:t>
      </w:r>
      <w:proofErr w:type="spellStart"/>
      <w:r w:rsidRPr="00747075">
        <w:rPr>
          <w:rFonts w:cstheme="minorHAnsi"/>
          <w:sz w:val="24"/>
          <w:szCs w:val="24"/>
        </w:rPr>
        <w:t>персонала</w:t>
      </w:r>
      <w:proofErr w:type="spellEnd"/>
      <w:r w:rsidRPr="00747075">
        <w:rPr>
          <w:rFonts w:cstheme="minorHAnsi"/>
          <w:sz w:val="24"/>
          <w:szCs w:val="24"/>
        </w:rPr>
        <w:t>.</w:t>
      </w:r>
    </w:p>
    <w:p w:rsidR="005F7234" w:rsidRPr="00747075" w:rsidRDefault="005F7234"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На период </w:t>
      </w:r>
      <w:proofErr w:type="spellStart"/>
      <w:r w:rsidRPr="00747075">
        <w:rPr>
          <w:rFonts w:cstheme="minorHAnsi"/>
          <w:sz w:val="24"/>
          <w:szCs w:val="24"/>
          <w:lang w:val="ru-RU"/>
        </w:rPr>
        <w:t>самообследования</w:t>
      </w:r>
      <w:proofErr w:type="spellEnd"/>
      <w:r w:rsidRPr="00747075">
        <w:rPr>
          <w:rFonts w:cstheme="minorHAnsi"/>
          <w:sz w:val="24"/>
          <w:szCs w:val="24"/>
          <w:lang w:val="ru-RU"/>
        </w:rPr>
        <w:t xml:space="preserve"> в школе работают </w:t>
      </w:r>
      <w:r w:rsidRPr="00747075">
        <w:rPr>
          <w:rFonts w:cstheme="minorHAnsi"/>
          <w:b/>
          <w:sz w:val="24"/>
          <w:szCs w:val="24"/>
          <w:lang w:val="ru-RU"/>
        </w:rPr>
        <w:t>40 педагогов</w:t>
      </w:r>
      <w:r w:rsidRPr="00747075">
        <w:rPr>
          <w:rFonts w:cstheme="minorHAnsi"/>
          <w:sz w:val="24"/>
          <w:szCs w:val="24"/>
          <w:lang w:val="ru-RU"/>
        </w:rPr>
        <w:t xml:space="preserve">, из них </w:t>
      </w:r>
      <w:r w:rsidRPr="00747075">
        <w:rPr>
          <w:rFonts w:cstheme="minorHAnsi"/>
          <w:b/>
          <w:sz w:val="24"/>
          <w:szCs w:val="24"/>
          <w:lang w:val="ru-RU"/>
        </w:rPr>
        <w:t>5</w:t>
      </w:r>
      <w:r w:rsidRPr="00747075">
        <w:rPr>
          <w:rFonts w:cstheme="minorHAnsi"/>
          <w:sz w:val="24"/>
          <w:szCs w:val="24"/>
          <w:lang w:val="ru-RU"/>
        </w:rPr>
        <w:t xml:space="preserve"> – внутренних совместителей. Из них (</w:t>
      </w:r>
      <w:r w:rsidRPr="00747075">
        <w:rPr>
          <w:rFonts w:cstheme="minorHAnsi"/>
          <w:b/>
          <w:sz w:val="24"/>
          <w:szCs w:val="24"/>
          <w:lang w:val="ru-RU"/>
        </w:rPr>
        <w:t>45</w:t>
      </w:r>
      <w:r w:rsidRPr="00747075">
        <w:rPr>
          <w:rFonts w:cstheme="minorHAnsi"/>
          <w:sz w:val="24"/>
          <w:szCs w:val="24"/>
          <w:lang w:val="ru-RU"/>
        </w:rPr>
        <w:t xml:space="preserve"> членов педагогического состава) </w:t>
      </w:r>
      <w:r w:rsidRPr="00747075">
        <w:rPr>
          <w:rFonts w:cstheme="minorHAnsi"/>
          <w:b/>
          <w:sz w:val="24"/>
          <w:szCs w:val="24"/>
          <w:lang w:val="ru-RU"/>
        </w:rPr>
        <w:t>6</w:t>
      </w:r>
      <w:r w:rsidRPr="00747075">
        <w:rPr>
          <w:rFonts w:cstheme="minorHAnsi"/>
          <w:sz w:val="24"/>
          <w:szCs w:val="24"/>
          <w:lang w:val="ru-RU"/>
        </w:rPr>
        <w:t xml:space="preserve"> человек имеет среднее специальное (педагогическое) образование; </w:t>
      </w:r>
      <w:r w:rsidRPr="00747075">
        <w:rPr>
          <w:rFonts w:cstheme="minorHAnsi"/>
          <w:b/>
          <w:sz w:val="24"/>
          <w:szCs w:val="24"/>
          <w:lang w:val="ru-RU"/>
        </w:rPr>
        <w:t>35</w:t>
      </w:r>
      <w:r w:rsidRPr="00747075">
        <w:rPr>
          <w:rFonts w:cstheme="minorHAnsi"/>
          <w:sz w:val="24"/>
          <w:szCs w:val="24"/>
          <w:lang w:val="ru-RU"/>
        </w:rPr>
        <w:t xml:space="preserve"> педагогов -  имеют высшее </w:t>
      </w:r>
      <w:r w:rsidRPr="00747075">
        <w:rPr>
          <w:rFonts w:cstheme="minorHAnsi"/>
          <w:sz w:val="24"/>
          <w:szCs w:val="24"/>
          <w:lang w:val="ru-RU"/>
        </w:rPr>
        <w:lastRenderedPageBreak/>
        <w:t xml:space="preserve">педагогическое образование, </w:t>
      </w:r>
      <w:r w:rsidRPr="00747075">
        <w:rPr>
          <w:rFonts w:cstheme="minorHAnsi"/>
          <w:b/>
          <w:sz w:val="24"/>
          <w:szCs w:val="24"/>
          <w:lang w:val="ru-RU"/>
        </w:rPr>
        <w:t>4</w:t>
      </w:r>
      <w:r w:rsidRPr="00747075">
        <w:rPr>
          <w:rFonts w:cstheme="minorHAnsi"/>
          <w:sz w:val="24"/>
          <w:szCs w:val="24"/>
          <w:lang w:val="ru-RU"/>
        </w:rPr>
        <w:t xml:space="preserve"> человека – высшее непедагогическое (прошедших переподготовку и получивших диплом о переподготовке). </w:t>
      </w:r>
    </w:p>
    <w:p w:rsidR="005F7234" w:rsidRPr="00747075" w:rsidRDefault="005F7234" w:rsidP="00747075">
      <w:pPr>
        <w:pStyle w:val="a3"/>
        <w:numPr>
          <w:ilvl w:val="0"/>
          <w:numId w:val="38"/>
        </w:numPr>
        <w:spacing w:before="0" w:beforeAutospacing="0" w:after="0" w:afterAutospacing="0" w:line="276" w:lineRule="auto"/>
        <w:jc w:val="both"/>
        <w:rPr>
          <w:rFonts w:cstheme="minorHAnsi"/>
          <w:sz w:val="24"/>
          <w:szCs w:val="24"/>
          <w:lang w:val="ru-RU"/>
        </w:rPr>
      </w:pPr>
      <w:proofErr w:type="gramStart"/>
      <w:r w:rsidRPr="00747075">
        <w:rPr>
          <w:rFonts w:cstheme="minorHAnsi"/>
          <w:sz w:val="24"/>
          <w:szCs w:val="24"/>
          <w:lang w:val="ru-RU"/>
        </w:rPr>
        <w:t>В 2021</w:t>
      </w:r>
      <w:r w:rsidRPr="00747075">
        <w:rPr>
          <w:rFonts w:cstheme="minorHAnsi"/>
          <w:sz w:val="24"/>
          <w:szCs w:val="24"/>
        </w:rPr>
        <w:t> </w:t>
      </w:r>
      <w:r w:rsidRPr="00747075">
        <w:rPr>
          <w:rFonts w:cstheme="minorHAnsi"/>
          <w:sz w:val="24"/>
          <w:szCs w:val="24"/>
          <w:lang w:val="ru-RU"/>
        </w:rPr>
        <w:t xml:space="preserve">году </w:t>
      </w:r>
      <w:r w:rsidRPr="00747075">
        <w:rPr>
          <w:rFonts w:cstheme="minorHAnsi"/>
          <w:b/>
          <w:sz w:val="24"/>
          <w:szCs w:val="24"/>
          <w:lang w:val="ru-RU"/>
        </w:rPr>
        <w:t>(январь)</w:t>
      </w:r>
      <w:r w:rsidRPr="00747075">
        <w:rPr>
          <w:rFonts w:cstheme="minorHAnsi"/>
          <w:sz w:val="24"/>
          <w:szCs w:val="24"/>
          <w:lang w:val="ru-RU"/>
        </w:rPr>
        <w:t xml:space="preserve"> результаты опроса, анкетирования, посещения уроков, в том числе в </w:t>
      </w:r>
      <w:proofErr w:type="spellStart"/>
      <w:r w:rsidRPr="00747075">
        <w:rPr>
          <w:rFonts w:cstheme="minorHAnsi"/>
          <w:sz w:val="24"/>
          <w:szCs w:val="24"/>
          <w:lang w:val="ru-RU"/>
        </w:rPr>
        <w:t>онлайн-формате</w:t>
      </w:r>
      <w:proofErr w:type="spellEnd"/>
      <w:r w:rsidRPr="00747075">
        <w:rPr>
          <w:rFonts w:cstheme="minorHAnsi"/>
          <w:sz w:val="24"/>
          <w:szCs w:val="24"/>
          <w:lang w:val="ru-RU"/>
        </w:rPr>
        <w:t>, при выявлении профессиональных дефицитов педагогов-предметников показали, что 22 процента</w:t>
      </w:r>
      <w:r w:rsidRPr="00747075">
        <w:rPr>
          <w:rFonts w:cstheme="minorHAnsi"/>
          <w:sz w:val="24"/>
          <w:szCs w:val="24"/>
        </w:rPr>
        <w:t> </w:t>
      </w:r>
      <w:r w:rsidRPr="00747075">
        <w:rPr>
          <w:rFonts w:cstheme="minorHAnsi"/>
          <w:sz w:val="24"/>
          <w:szCs w:val="24"/>
          <w:lang w:val="ru-RU"/>
        </w:rPr>
        <w:t>педагогов начальной, 32 процента</w:t>
      </w:r>
      <w:r w:rsidRPr="00747075">
        <w:rPr>
          <w:rFonts w:cstheme="minorHAnsi"/>
          <w:sz w:val="24"/>
          <w:szCs w:val="24"/>
        </w:rPr>
        <w:t> </w:t>
      </w:r>
      <w:r w:rsidRPr="00747075">
        <w:rPr>
          <w:rFonts w:cstheme="minorHAnsi"/>
          <w:sz w:val="24"/>
          <w:szCs w:val="24"/>
          <w:lang w:val="ru-RU"/>
        </w:rPr>
        <w:t>– основной, 28 процентов</w:t>
      </w:r>
      <w:r w:rsidRPr="00747075">
        <w:rPr>
          <w:rFonts w:cstheme="minorHAnsi"/>
          <w:sz w:val="24"/>
          <w:szCs w:val="24"/>
        </w:rPr>
        <w:t> </w:t>
      </w:r>
      <w:r w:rsidRPr="00747075">
        <w:rPr>
          <w:rFonts w:cstheme="minorHAnsi"/>
          <w:sz w:val="24"/>
          <w:szCs w:val="24"/>
          <w:lang w:val="ru-RU"/>
        </w:rPr>
        <w:t>– средней школы нуждались в совершенствовании компетенций, а более 24 процентов</w:t>
      </w:r>
      <w:r w:rsidRPr="00747075">
        <w:rPr>
          <w:rFonts w:cstheme="minorHAnsi"/>
          <w:sz w:val="24"/>
          <w:szCs w:val="24"/>
        </w:rPr>
        <w:t> </w:t>
      </w:r>
      <w:r w:rsidRPr="00747075">
        <w:rPr>
          <w:rFonts w:cstheme="minorHAnsi"/>
          <w:sz w:val="24"/>
          <w:szCs w:val="24"/>
          <w:lang w:val="ru-RU"/>
        </w:rPr>
        <w:t>всех учителей считали, что им не хватает компетенций для подготовки к дистанционным занятиям.</w:t>
      </w:r>
      <w:proofErr w:type="gramEnd"/>
      <w:r w:rsidRPr="00747075">
        <w:rPr>
          <w:rFonts w:cstheme="minorHAnsi"/>
          <w:sz w:val="24"/>
          <w:szCs w:val="24"/>
          <w:lang w:val="ru-RU"/>
        </w:rPr>
        <w:t xml:space="preserve"> Аналогичное исследование в 2021 году </w:t>
      </w:r>
      <w:r w:rsidRPr="00747075">
        <w:rPr>
          <w:rFonts w:cstheme="minorHAnsi"/>
          <w:b/>
          <w:sz w:val="24"/>
          <w:szCs w:val="24"/>
          <w:lang w:val="ru-RU"/>
        </w:rPr>
        <w:t>(декабрь)</w:t>
      </w:r>
      <w:r w:rsidRPr="00747075">
        <w:rPr>
          <w:rFonts w:cstheme="minorHAnsi"/>
          <w:sz w:val="24"/>
          <w:szCs w:val="24"/>
          <w:lang w:val="ru-RU"/>
        </w:rPr>
        <w:t xml:space="preserve"> показало значительное улучшение данных: 9 процентов</w:t>
      </w:r>
      <w:r w:rsidRPr="00747075">
        <w:rPr>
          <w:rFonts w:cstheme="minorHAnsi"/>
          <w:sz w:val="24"/>
          <w:szCs w:val="24"/>
        </w:rPr>
        <w:t> </w:t>
      </w:r>
      <w:r w:rsidRPr="00747075">
        <w:rPr>
          <w:rFonts w:cstheme="minorHAnsi"/>
          <w:sz w:val="24"/>
          <w:szCs w:val="24"/>
          <w:lang w:val="ru-RU"/>
        </w:rPr>
        <w:t>педагогов начальной, 11 процентов</w:t>
      </w:r>
      <w:r w:rsidRPr="00747075">
        <w:rPr>
          <w:rFonts w:cstheme="minorHAnsi"/>
          <w:sz w:val="24"/>
          <w:szCs w:val="24"/>
        </w:rPr>
        <w:t> </w:t>
      </w:r>
      <w:r w:rsidRPr="00747075">
        <w:rPr>
          <w:rFonts w:cstheme="minorHAnsi"/>
          <w:sz w:val="24"/>
          <w:szCs w:val="24"/>
          <w:lang w:val="ru-RU"/>
        </w:rPr>
        <w:t>– основной, 12 процентов – средней школы  нуждаются в совершенствовании компетенций, и только 7 процентов</w:t>
      </w:r>
      <w:r w:rsidRPr="00747075">
        <w:rPr>
          <w:rFonts w:cstheme="minorHAnsi"/>
          <w:sz w:val="24"/>
          <w:szCs w:val="24"/>
        </w:rPr>
        <w:t> </w:t>
      </w:r>
      <w:r w:rsidRPr="00747075">
        <w:rPr>
          <w:rFonts w:cstheme="minorHAnsi"/>
          <w:sz w:val="24"/>
          <w:szCs w:val="24"/>
          <w:lang w:val="ru-RU"/>
        </w:rPr>
        <w:t xml:space="preserve">всех учителей считают, что им не хватает компетенций для подготовки к дистанционным занятиям. </w:t>
      </w:r>
    </w:p>
    <w:p w:rsidR="005F7234" w:rsidRPr="0035664D" w:rsidRDefault="005F7234" w:rsidP="0035664D">
      <w:pPr>
        <w:pStyle w:val="a3"/>
        <w:numPr>
          <w:ilvl w:val="0"/>
          <w:numId w:val="38"/>
        </w:numPr>
        <w:spacing w:before="0" w:beforeAutospacing="0" w:after="0" w:afterAutospacing="0" w:line="276" w:lineRule="auto"/>
        <w:jc w:val="both"/>
        <w:rPr>
          <w:rFonts w:cstheme="minorHAnsi"/>
          <w:sz w:val="24"/>
          <w:szCs w:val="24"/>
          <w:lang w:val="ru-RU"/>
        </w:rPr>
      </w:pPr>
      <w:r w:rsidRPr="00747075">
        <w:rPr>
          <w:rFonts w:cstheme="minorHAnsi"/>
          <w:sz w:val="24"/>
          <w:szCs w:val="24"/>
          <w:lang w:val="ru-RU"/>
        </w:rPr>
        <w:t xml:space="preserve">Таким образом, полученные данные свидетельствуют об эффективности работы с кадрами и выбранными дополнительными профессиональными программами (повышение квалификации) по совершенствованию </w:t>
      </w:r>
      <w:proofErr w:type="spellStart"/>
      <w:r w:rsidRPr="00747075">
        <w:rPr>
          <w:rFonts w:cstheme="minorHAnsi"/>
          <w:sz w:val="24"/>
          <w:szCs w:val="24"/>
          <w:lang w:val="ru-RU"/>
        </w:rPr>
        <w:t>ИКТ</w:t>
      </w:r>
      <w:r w:rsidRPr="00747075">
        <w:rPr>
          <w:rFonts w:eastAsia="MS Gothic" w:cstheme="minorHAnsi"/>
          <w:sz w:val="24"/>
          <w:szCs w:val="24"/>
          <w:lang w:val="ru-RU"/>
        </w:rPr>
        <w:t>‑</w:t>
      </w:r>
      <w:r w:rsidRPr="00747075">
        <w:rPr>
          <w:rFonts w:cstheme="minorHAnsi"/>
          <w:sz w:val="24"/>
          <w:szCs w:val="24"/>
          <w:lang w:val="ru-RU"/>
        </w:rPr>
        <w:t>компетенций</w:t>
      </w:r>
      <w:proofErr w:type="spellEnd"/>
      <w:r w:rsidRPr="00747075">
        <w:rPr>
          <w:rFonts w:cstheme="minorHAnsi"/>
          <w:sz w:val="24"/>
          <w:szCs w:val="24"/>
          <w:lang w:val="ru-RU"/>
        </w:rPr>
        <w:t xml:space="preserve">, работе с цифровыми инструментами и необходимости работы с новыми кадрами по данному направлению. Повышение квалификации педагогический коллектив в полном составе </w:t>
      </w:r>
      <w:r w:rsidRPr="00747075">
        <w:rPr>
          <w:rFonts w:cstheme="minorHAnsi"/>
          <w:b/>
          <w:sz w:val="24"/>
          <w:szCs w:val="24"/>
          <w:lang w:val="ru-RU"/>
        </w:rPr>
        <w:t>проходит 1 раз в год</w:t>
      </w:r>
      <w:r w:rsidRPr="00747075">
        <w:rPr>
          <w:rFonts w:cstheme="minorHAnsi"/>
          <w:sz w:val="24"/>
          <w:szCs w:val="24"/>
          <w:lang w:val="ru-RU"/>
        </w:rPr>
        <w:t xml:space="preserve"> по актуальным проблемам образования в течение пяти лет </w:t>
      </w:r>
      <w:r w:rsidRPr="00747075">
        <w:rPr>
          <w:rFonts w:cstheme="minorHAnsi"/>
          <w:b/>
          <w:sz w:val="24"/>
          <w:szCs w:val="24"/>
          <w:lang w:val="ru-RU"/>
        </w:rPr>
        <w:t xml:space="preserve">(в системе) и 1 раз в три года каждый учитель </w:t>
      </w:r>
      <w:r w:rsidRPr="00747075">
        <w:rPr>
          <w:rFonts w:cstheme="minorHAnsi"/>
          <w:sz w:val="24"/>
          <w:szCs w:val="24"/>
          <w:lang w:val="ru-RU"/>
        </w:rPr>
        <w:t xml:space="preserve">проходит предметные курсы </w:t>
      </w:r>
      <w:r w:rsidRPr="00747075">
        <w:rPr>
          <w:rFonts w:cstheme="minorHAnsi"/>
          <w:b/>
          <w:sz w:val="24"/>
          <w:szCs w:val="24"/>
          <w:lang w:val="ru-RU"/>
        </w:rPr>
        <w:t>(строго по графику).</w:t>
      </w:r>
      <w:r w:rsidRPr="00747075">
        <w:rPr>
          <w:rFonts w:cstheme="minorHAnsi"/>
          <w:sz w:val="24"/>
          <w:szCs w:val="24"/>
          <w:lang w:val="ru-RU"/>
        </w:rPr>
        <w:t xml:space="preserve"> Кроме того, </w:t>
      </w:r>
      <w:r w:rsidRPr="00747075">
        <w:rPr>
          <w:rFonts w:cstheme="minorHAnsi"/>
          <w:b/>
          <w:sz w:val="24"/>
          <w:szCs w:val="24"/>
          <w:lang w:val="ru-RU"/>
        </w:rPr>
        <w:t>ежегодно</w:t>
      </w:r>
      <w:r w:rsidRPr="00747075">
        <w:rPr>
          <w:rFonts w:cstheme="minorHAnsi"/>
          <w:sz w:val="24"/>
          <w:szCs w:val="24"/>
          <w:lang w:val="ru-RU"/>
        </w:rPr>
        <w:t xml:space="preserve"> повышают свою квалификацию эксперты предметных комиссий и  организаторы ОГЭ и ЕГЭ, классные руководители и педагоги дополнительного образования. Все учителя – предметники в системе в течение всего учебного года являются активными  слушателями предметных </w:t>
      </w:r>
      <w:proofErr w:type="spellStart"/>
      <w:r w:rsidRPr="00747075">
        <w:rPr>
          <w:rFonts w:cstheme="minorHAnsi"/>
          <w:sz w:val="24"/>
          <w:szCs w:val="24"/>
          <w:lang w:val="ru-RU"/>
        </w:rPr>
        <w:t>вебинаров</w:t>
      </w:r>
      <w:proofErr w:type="spellEnd"/>
      <w:r w:rsidRPr="00747075">
        <w:rPr>
          <w:rFonts w:cstheme="minorHAnsi"/>
          <w:sz w:val="24"/>
          <w:szCs w:val="24"/>
          <w:lang w:val="ru-RU"/>
        </w:rPr>
        <w:t xml:space="preserve">, </w:t>
      </w:r>
      <w:proofErr w:type="spellStart"/>
      <w:r w:rsidRPr="00747075">
        <w:rPr>
          <w:rFonts w:cstheme="minorHAnsi"/>
          <w:sz w:val="24"/>
          <w:szCs w:val="24"/>
          <w:lang w:val="ru-RU"/>
        </w:rPr>
        <w:t>онлайн</w:t>
      </w:r>
      <w:proofErr w:type="spellEnd"/>
      <w:r w:rsidRPr="00747075">
        <w:rPr>
          <w:rFonts w:cstheme="minorHAnsi"/>
          <w:sz w:val="24"/>
          <w:szCs w:val="24"/>
          <w:lang w:val="ru-RU"/>
        </w:rPr>
        <w:t xml:space="preserve"> – конференций, педагогических марафонов </w:t>
      </w:r>
      <w:r w:rsidRPr="00747075">
        <w:rPr>
          <w:rFonts w:cstheme="minorHAnsi"/>
          <w:b/>
          <w:sz w:val="24"/>
          <w:szCs w:val="24"/>
          <w:lang w:val="ru-RU"/>
        </w:rPr>
        <w:t>(100 % участие).</w:t>
      </w:r>
    </w:p>
    <w:p w:rsidR="005F7234" w:rsidRPr="00747075" w:rsidRDefault="005F7234" w:rsidP="00747075">
      <w:pPr>
        <w:pStyle w:val="a3"/>
        <w:numPr>
          <w:ilvl w:val="0"/>
          <w:numId w:val="38"/>
        </w:numPr>
        <w:spacing w:before="0" w:beforeAutospacing="0" w:after="0" w:afterAutospacing="0" w:line="276" w:lineRule="auto"/>
        <w:rPr>
          <w:rFonts w:cstheme="minorHAnsi"/>
          <w:b/>
          <w:sz w:val="24"/>
          <w:szCs w:val="24"/>
          <w:shd w:val="clear" w:color="auto" w:fill="FFFFFF"/>
          <w:lang w:val="ru-RU"/>
        </w:rPr>
      </w:pPr>
      <w:proofErr w:type="gramStart"/>
      <w:r w:rsidRPr="00747075">
        <w:rPr>
          <w:rFonts w:cstheme="minorHAnsi"/>
          <w:sz w:val="24"/>
          <w:szCs w:val="24"/>
          <w:u w:val="single"/>
          <w:lang w:val="ru-RU"/>
        </w:rPr>
        <w:t>Анализ условий</w:t>
      </w:r>
      <w:r w:rsidRPr="00747075">
        <w:rPr>
          <w:rFonts w:cstheme="minorHAnsi"/>
          <w:sz w:val="24"/>
          <w:szCs w:val="24"/>
          <w:lang w:val="ru-RU"/>
        </w:rPr>
        <w:t xml:space="preserve"> реализации программы начального общего образования и основного общего образования в части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747075">
        <w:rPr>
          <w:rFonts w:cstheme="minorHAnsi"/>
          <w:sz w:val="24"/>
          <w:szCs w:val="24"/>
          <w:lang w:val="ru-RU"/>
        </w:rPr>
        <w:t>метапредметных</w:t>
      </w:r>
      <w:proofErr w:type="spellEnd"/>
      <w:r w:rsidRPr="00747075">
        <w:rPr>
          <w:rFonts w:cstheme="minorHAnsi"/>
          <w:sz w:val="24"/>
          <w:szCs w:val="24"/>
          <w:lang w:val="ru-RU"/>
        </w:rPr>
        <w:t xml:space="preserve">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показал недостаточную готовность педагогических кадров.</w:t>
      </w:r>
      <w:proofErr w:type="gramEnd"/>
      <w:r w:rsidRPr="00747075">
        <w:rPr>
          <w:rFonts w:cstheme="minorHAnsi"/>
          <w:sz w:val="24"/>
          <w:szCs w:val="24"/>
          <w:lang w:val="ru-RU"/>
        </w:rPr>
        <w:t xml:space="preserve"> Так, 30 процентов</w:t>
      </w:r>
      <w:r w:rsidRPr="00747075">
        <w:rPr>
          <w:rFonts w:cstheme="minorHAnsi"/>
          <w:sz w:val="24"/>
          <w:szCs w:val="24"/>
        </w:rPr>
        <w:t> </w:t>
      </w:r>
      <w:r w:rsidRPr="00747075">
        <w:rPr>
          <w:rFonts w:cstheme="minorHAnsi"/>
          <w:sz w:val="24"/>
          <w:szCs w:val="24"/>
          <w:lang w:val="ru-RU"/>
        </w:rPr>
        <w:t>педагогов испытывают затруднения в подборе заданий, 17 процентов</w:t>
      </w:r>
      <w:r w:rsidRPr="00747075">
        <w:rPr>
          <w:rFonts w:cstheme="minorHAnsi"/>
          <w:sz w:val="24"/>
          <w:szCs w:val="24"/>
        </w:rPr>
        <w:t> </w:t>
      </w:r>
      <w:r w:rsidRPr="00747075">
        <w:rPr>
          <w:rFonts w:cstheme="minorHAnsi"/>
          <w:sz w:val="24"/>
          <w:szCs w:val="24"/>
          <w:lang w:val="ru-RU"/>
        </w:rPr>
        <w:t>не видят значимости в применении такого формата заданий, 23 процента</w:t>
      </w:r>
      <w:r w:rsidRPr="00747075">
        <w:rPr>
          <w:rFonts w:cstheme="minorHAnsi"/>
          <w:sz w:val="24"/>
          <w:szCs w:val="24"/>
        </w:rPr>
        <w:t> </w:t>
      </w:r>
      <w:r w:rsidRPr="00747075">
        <w:rPr>
          <w:rFonts w:cstheme="minorHAnsi"/>
          <w:sz w:val="24"/>
          <w:szCs w:val="24"/>
          <w:lang w:val="ru-RU"/>
        </w:rPr>
        <w:t>педагогов планируют применение данных заданий после прохождения соответствующего обучения. В связи с обязательным обеспечением условий формирования функциональной грамотности и недостаточной готовностью кадров в план непрерывного профессионального образования педагогических кадров МБОУ «СОШ №2» с</w:t>
      </w:r>
      <w:proofErr w:type="gramStart"/>
      <w:r w:rsidRPr="00747075">
        <w:rPr>
          <w:rFonts w:cstheme="minorHAnsi"/>
          <w:sz w:val="24"/>
          <w:szCs w:val="24"/>
          <w:lang w:val="ru-RU"/>
        </w:rPr>
        <w:t>.Ч</w:t>
      </w:r>
      <w:proofErr w:type="gramEnd"/>
      <w:r w:rsidRPr="00747075">
        <w:rPr>
          <w:rFonts w:cstheme="minorHAnsi"/>
          <w:sz w:val="24"/>
          <w:szCs w:val="24"/>
          <w:lang w:val="ru-RU"/>
        </w:rPr>
        <w:t xml:space="preserve">угуевка включены мероприятия по оценке и формированию функциональной грамотности – читательской, математической, </w:t>
      </w:r>
      <w:proofErr w:type="spellStart"/>
      <w:r w:rsidRPr="00747075">
        <w:rPr>
          <w:rFonts w:cstheme="minorHAnsi"/>
          <w:sz w:val="24"/>
          <w:szCs w:val="24"/>
          <w:lang w:val="ru-RU"/>
        </w:rPr>
        <w:t>естественно-научной</w:t>
      </w:r>
      <w:proofErr w:type="spellEnd"/>
      <w:r w:rsidRPr="00747075">
        <w:rPr>
          <w:rFonts w:cstheme="minorHAnsi"/>
          <w:sz w:val="24"/>
          <w:szCs w:val="24"/>
          <w:lang w:val="ru-RU"/>
        </w:rPr>
        <w:t xml:space="preserve">, финансовой, </w:t>
      </w:r>
      <w:proofErr w:type="spellStart"/>
      <w:r w:rsidRPr="00747075">
        <w:rPr>
          <w:rFonts w:cstheme="minorHAnsi"/>
          <w:sz w:val="24"/>
          <w:szCs w:val="24"/>
          <w:lang w:val="ru-RU"/>
        </w:rPr>
        <w:t>креативного</w:t>
      </w:r>
      <w:proofErr w:type="spellEnd"/>
      <w:r w:rsidRPr="00747075">
        <w:rPr>
          <w:rFonts w:cstheme="minorHAnsi"/>
          <w:sz w:val="24"/>
          <w:szCs w:val="24"/>
          <w:lang w:val="ru-RU"/>
        </w:rPr>
        <w:t xml:space="preserve"> мышления, глобальных компетенций</w:t>
      </w:r>
      <w:r w:rsidRPr="00747075">
        <w:rPr>
          <w:rFonts w:cstheme="minorHAnsi"/>
          <w:sz w:val="24"/>
          <w:szCs w:val="24"/>
        </w:rPr>
        <w:t> </w:t>
      </w:r>
      <w:r w:rsidRPr="00747075">
        <w:rPr>
          <w:rFonts w:cstheme="minorHAnsi"/>
          <w:sz w:val="24"/>
          <w:szCs w:val="24"/>
          <w:lang w:val="ru-RU"/>
        </w:rPr>
        <w:t xml:space="preserve">в рамках внутриорганизационного обучения и организации обучения по дополнительным профессиональным </w:t>
      </w:r>
      <w:r w:rsidRPr="00747075">
        <w:rPr>
          <w:rFonts w:cstheme="minorHAnsi"/>
          <w:sz w:val="24"/>
          <w:szCs w:val="24"/>
          <w:lang w:val="ru-RU"/>
        </w:rPr>
        <w:lastRenderedPageBreak/>
        <w:t xml:space="preserve">программам (повышение квалификации специалистами ПК ИРО г.Владивостока)  – </w:t>
      </w:r>
      <w:r w:rsidRPr="00747075">
        <w:rPr>
          <w:rFonts w:cstheme="minorHAnsi"/>
          <w:b/>
          <w:sz w:val="24"/>
          <w:szCs w:val="24"/>
          <w:lang w:val="ru-RU"/>
        </w:rPr>
        <w:t>100 % участие</w:t>
      </w:r>
      <w:r w:rsidRPr="00747075">
        <w:rPr>
          <w:rFonts w:cstheme="minorHAnsi"/>
          <w:sz w:val="24"/>
          <w:szCs w:val="24"/>
          <w:lang w:val="ru-RU"/>
        </w:rPr>
        <w:t xml:space="preserve"> всего педагогического коллектива по теме «</w:t>
      </w:r>
      <w:r w:rsidRPr="00747075">
        <w:rPr>
          <w:rFonts w:cstheme="minorHAnsi"/>
          <w:b/>
          <w:sz w:val="24"/>
          <w:szCs w:val="24"/>
          <w:shd w:val="clear" w:color="auto" w:fill="FFFFFF"/>
          <w:lang w:val="ru-RU"/>
        </w:rPr>
        <w:t>Дидактическая система учителя как основа повышения качества образования», «Обновление дидактической системы учителя в контексте формирования и оценки функциональной грамотности учащихся»" (в количестве 36 часов)</w:t>
      </w:r>
    </w:p>
    <w:p w:rsidR="005F7234" w:rsidRPr="00747075" w:rsidRDefault="005F7234" w:rsidP="00747075">
      <w:pPr>
        <w:spacing w:before="0" w:beforeAutospacing="0" w:after="0" w:afterAutospacing="0" w:line="276" w:lineRule="auto"/>
        <w:ind w:left="360"/>
        <w:rPr>
          <w:rFonts w:cstheme="minorHAnsi"/>
          <w:sz w:val="24"/>
          <w:szCs w:val="24"/>
          <w:lang w:val="ru-RU"/>
        </w:rPr>
      </w:pPr>
      <w:r w:rsidRPr="00747075">
        <w:rPr>
          <w:rFonts w:cstheme="minorHAnsi"/>
          <w:sz w:val="24"/>
          <w:szCs w:val="24"/>
          <w:lang w:val="ru-RU"/>
        </w:rPr>
        <w:t xml:space="preserve">4.Повышение квалификации </w:t>
      </w:r>
      <w:proofErr w:type="gramStart"/>
      <w:r w:rsidRPr="00747075">
        <w:rPr>
          <w:rFonts w:cstheme="minorHAnsi"/>
          <w:sz w:val="24"/>
          <w:szCs w:val="24"/>
          <w:lang w:val="ru-RU"/>
        </w:rPr>
        <w:t>по</w:t>
      </w:r>
      <w:proofErr w:type="gramEnd"/>
      <w:r w:rsidRPr="00747075">
        <w:rPr>
          <w:rFonts w:cstheme="minorHAnsi"/>
          <w:sz w:val="24"/>
          <w:szCs w:val="24"/>
          <w:lang w:val="ru-RU"/>
        </w:rPr>
        <w:t xml:space="preserve"> направлением </w:t>
      </w:r>
      <w:r w:rsidRPr="00747075">
        <w:rPr>
          <w:rFonts w:cstheme="minorHAnsi"/>
          <w:sz w:val="24"/>
          <w:szCs w:val="24"/>
          <w:u w:val="single"/>
          <w:lang w:val="ru-RU"/>
        </w:rPr>
        <w:t>непредметного характера</w:t>
      </w:r>
      <w:r w:rsidRPr="00747075">
        <w:rPr>
          <w:rFonts w:cstheme="minorHAnsi"/>
          <w:sz w:val="24"/>
          <w:szCs w:val="24"/>
          <w:lang w:val="ru-RU"/>
        </w:rPr>
        <w:t xml:space="preserve"> прошли:</w:t>
      </w:r>
    </w:p>
    <w:p w:rsidR="005F7234" w:rsidRPr="00747075" w:rsidRDefault="005F7234" w:rsidP="00747075">
      <w:pPr>
        <w:pStyle w:val="a3"/>
        <w:spacing w:before="0" w:beforeAutospacing="0" w:after="0" w:afterAutospacing="0" w:line="276" w:lineRule="auto"/>
        <w:rPr>
          <w:rFonts w:cstheme="minorHAnsi"/>
          <w:b/>
          <w:i/>
          <w:sz w:val="24"/>
          <w:szCs w:val="24"/>
          <w:lang w:val="ru-RU"/>
        </w:rPr>
      </w:pPr>
      <w:r w:rsidRPr="00747075">
        <w:rPr>
          <w:rFonts w:cstheme="minorHAnsi"/>
          <w:sz w:val="24"/>
          <w:szCs w:val="24"/>
          <w:lang w:val="ru-RU"/>
        </w:rPr>
        <w:t xml:space="preserve"> </w:t>
      </w:r>
      <w:r w:rsidRPr="00747075">
        <w:rPr>
          <w:rFonts w:cstheme="minorHAnsi"/>
          <w:b/>
          <w:sz w:val="24"/>
          <w:szCs w:val="24"/>
          <w:u w:val="single"/>
          <w:lang w:val="ru-RU"/>
        </w:rPr>
        <w:t>10 человек</w:t>
      </w:r>
      <w:r w:rsidRPr="00747075">
        <w:rPr>
          <w:rFonts w:cstheme="minorHAnsi"/>
          <w:b/>
          <w:sz w:val="24"/>
          <w:szCs w:val="24"/>
          <w:lang w:val="ru-RU"/>
        </w:rPr>
        <w:t xml:space="preserve"> и </w:t>
      </w:r>
      <w:r w:rsidRPr="00747075">
        <w:rPr>
          <w:rFonts w:cstheme="minorHAnsi"/>
          <w:sz w:val="24"/>
          <w:szCs w:val="24"/>
          <w:lang w:val="ru-RU"/>
        </w:rPr>
        <w:t>получили  удостоверения</w:t>
      </w:r>
      <w:r w:rsidRPr="00747075">
        <w:rPr>
          <w:rFonts w:cstheme="minorHAnsi"/>
          <w:b/>
          <w:i/>
          <w:sz w:val="24"/>
          <w:szCs w:val="24"/>
          <w:lang w:val="ru-RU"/>
        </w:rPr>
        <w:t>, 36 часов в МБОУ «Информационно – методический  центр «Развитие» г</w:t>
      </w:r>
      <w:proofErr w:type="gramStart"/>
      <w:r w:rsidRPr="00747075">
        <w:rPr>
          <w:rFonts w:cstheme="minorHAnsi"/>
          <w:b/>
          <w:i/>
          <w:sz w:val="24"/>
          <w:szCs w:val="24"/>
          <w:lang w:val="ru-RU"/>
        </w:rPr>
        <w:t>.Н</w:t>
      </w:r>
      <w:proofErr w:type="gramEnd"/>
      <w:r w:rsidRPr="00747075">
        <w:rPr>
          <w:rFonts w:cstheme="minorHAnsi"/>
          <w:b/>
          <w:i/>
          <w:sz w:val="24"/>
          <w:szCs w:val="24"/>
          <w:lang w:val="ru-RU"/>
        </w:rPr>
        <w:t>аходка» по программе «Возможности модуля МСОКО АИС «Сетевой город. Образование» для организации внутренней оценки качества образования»;</w:t>
      </w:r>
    </w:p>
    <w:p w:rsidR="005F7234" w:rsidRPr="00747075" w:rsidRDefault="005F7234" w:rsidP="00747075">
      <w:pPr>
        <w:pStyle w:val="a3"/>
        <w:spacing w:before="0" w:beforeAutospacing="0" w:after="0" w:afterAutospacing="0" w:line="276" w:lineRule="auto"/>
        <w:rPr>
          <w:rFonts w:cstheme="minorHAnsi"/>
          <w:b/>
          <w:i/>
          <w:sz w:val="24"/>
          <w:szCs w:val="24"/>
          <w:lang w:val="ru-RU"/>
        </w:rPr>
      </w:pPr>
      <w:r w:rsidRPr="00747075">
        <w:rPr>
          <w:rFonts w:cstheme="minorHAnsi"/>
          <w:b/>
          <w:sz w:val="24"/>
          <w:szCs w:val="24"/>
          <w:u w:val="single"/>
          <w:lang w:val="ru-RU"/>
        </w:rPr>
        <w:t>4 человека</w:t>
      </w:r>
      <w:r w:rsidRPr="00747075">
        <w:rPr>
          <w:rFonts w:cstheme="minorHAnsi"/>
          <w:sz w:val="24"/>
          <w:szCs w:val="24"/>
          <w:lang w:val="ru-RU"/>
        </w:rPr>
        <w:t xml:space="preserve"> в системе  ПК ИРО г</w:t>
      </w:r>
      <w:proofErr w:type="gramStart"/>
      <w:r w:rsidRPr="00747075">
        <w:rPr>
          <w:rFonts w:cstheme="minorHAnsi"/>
          <w:sz w:val="24"/>
          <w:szCs w:val="24"/>
          <w:lang w:val="ru-RU"/>
        </w:rPr>
        <w:t>.В</w:t>
      </w:r>
      <w:proofErr w:type="gramEnd"/>
      <w:r w:rsidRPr="00747075">
        <w:rPr>
          <w:rFonts w:cstheme="minorHAnsi"/>
          <w:sz w:val="24"/>
          <w:szCs w:val="24"/>
          <w:lang w:val="ru-RU"/>
        </w:rPr>
        <w:t xml:space="preserve">ладивостока </w:t>
      </w:r>
      <w:r w:rsidRPr="00747075">
        <w:rPr>
          <w:rFonts w:cstheme="minorHAnsi"/>
          <w:b/>
          <w:i/>
          <w:sz w:val="24"/>
          <w:szCs w:val="24"/>
          <w:lang w:val="ru-RU"/>
        </w:rPr>
        <w:t>«Проектирование рабочей программы воспитания образовательной организации в условиях внесения изменений в 273 – ФЗ «Об образовании в РФ», 24 часа</w:t>
      </w:r>
    </w:p>
    <w:p w:rsidR="005F7234" w:rsidRPr="00747075" w:rsidRDefault="005F7234" w:rsidP="00747075">
      <w:pPr>
        <w:pStyle w:val="a3"/>
        <w:spacing w:before="0" w:beforeAutospacing="0" w:after="0" w:afterAutospacing="0" w:line="276" w:lineRule="auto"/>
        <w:rPr>
          <w:rFonts w:cstheme="minorHAnsi"/>
          <w:b/>
          <w:i/>
          <w:sz w:val="24"/>
          <w:szCs w:val="24"/>
          <w:lang w:val="ru-RU"/>
        </w:rPr>
      </w:pPr>
      <w:r w:rsidRPr="00747075">
        <w:rPr>
          <w:rFonts w:cstheme="minorHAnsi"/>
          <w:sz w:val="24"/>
          <w:szCs w:val="24"/>
          <w:lang w:val="ru-RU"/>
        </w:rPr>
        <w:t xml:space="preserve"> </w:t>
      </w:r>
      <w:r w:rsidRPr="00747075">
        <w:rPr>
          <w:rFonts w:cstheme="minorHAnsi"/>
          <w:b/>
          <w:sz w:val="24"/>
          <w:szCs w:val="24"/>
          <w:u w:val="single"/>
          <w:lang w:val="ru-RU"/>
        </w:rPr>
        <w:t>45 человек</w:t>
      </w:r>
      <w:r w:rsidRPr="00747075">
        <w:rPr>
          <w:rFonts w:cstheme="minorHAnsi"/>
          <w:sz w:val="24"/>
          <w:szCs w:val="24"/>
          <w:lang w:val="ru-RU"/>
        </w:rPr>
        <w:t xml:space="preserve">  прошли тестирование </w:t>
      </w:r>
      <w:r w:rsidRPr="00747075">
        <w:rPr>
          <w:rFonts w:cstheme="minorHAnsi"/>
          <w:b/>
          <w:i/>
          <w:sz w:val="24"/>
          <w:szCs w:val="24"/>
          <w:lang w:val="ru-RU"/>
        </w:rPr>
        <w:t xml:space="preserve">«Профилактика гриппа и острых респираторных вирусных инфекций, в том числе новой </w:t>
      </w:r>
      <w:proofErr w:type="spellStart"/>
      <w:r w:rsidRPr="00747075">
        <w:rPr>
          <w:rFonts w:cstheme="minorHAnsi"/>
          <w:b/>
          <w:i/>
          <w:sz w:val="24"/>
          <w:szCs w:val="24"/>
          <w:lang w:val="ru-RU"/>
        </w:rPr>
        <w:t>коронавирусной</w:t>
      </w:r>
      <w:proofErr w:type="spellEnd"/>
      <w:r w:rsidRPr="00747075">
        <w:rPr>
          <w:rFonts w:cstheme="minorHAnsi"/>
          <w:b/>
          <w:i/>
          <w:sz w:val="24"/>
          <w:szCs w:val="24"/>
          <w:lang w:val="ru-RU"/>
        </w:rPr>
        <w:t xml:space="preserve"> инфекции», 36 часов, </w:t>
      </w:r>
      <w:proofErr w:type="spellStart"/>
      <w:r w:rsidRPr="00747075">
        <w:rPr>
          <w:rFonts w:cstheme="minorHAnsi"/>
          <w:b/>
          <w:i/>
          <w:sz w:val="24"/>
          <w:szCs w:val="24"/>
          <w:lang w:val="ru-RU"/>
        </w:rPr>
        <w:t>удостоверение,г</w:t>
      </w:r>
      <w:proofErr w:type="gramStart"/>
      <w:r w:rsidRPr="00747075">
        <w:rPr>
          <w:rFonts w:cstheme="minorHAnsi"/>
          <w:b/>
          <w:i/>
          <w:sz w:val="24"/>
          <w:szCs w:val="24"/>
          <w:lang w:val="ru-RU"/>
        </w:rPr>
        <w:t>.С</w:t>
      </w:r>
      <w:proofErr w:type="gramEnd"/>
      <w:r w:rsidRPr="00747075">
        <w:rPr>
          <w:rFonts w:cstheme="minorHAnsi"/>
          <w:b/>
          <w:i/>
          <w:sz w:val="24"/>
          <w:szCs w:val="24"/>
          <w:lang w:val="ru-RU"/>
        </w:rPr>
        <w:t>аратов</w:t>
      </w:r>
      <w:proofErr w:type="spellEnd"/>
      <w:r w:rsidRPr="00747075">
        <w:rPr>
          <w:rFonts w:cstheme="minorHAnsi"/>
          <w:b/>
          <w:i/>
          <w:sz w:val="24"/>
          <w:szCs w:val="24"/>
          <w:lang w:val="ru-RU"/>
        </w:rPr>
        <w:t>, 31 марта 2021 год ООО «Центр инновационного образования и воспитания»</w:t>
      </w:r>
    </w:p>
    <w:p w:rsidR="005F7234" w:rsidRPr="00747075" w:rsidRDefault="005F7234" w:rsidP="00747075">
      <w:pPr>
        <w:pStyle w:val="a3"/>
        <w:spacing w:before="0" w:beforeAutospacing="0" w:after="0" w:afterAutospacing="0" w:line="276" w:lineRule="auto"/>
        <w:rPr>
          <w:rFonts w:cstheme="minorHAnsi"/>
          <w:b/>
          <w:i/>
          <w:sz w:val="24"/>
          <w:szCs w:val="24"/>
          <w:lang w:val="ru-RU"/>
        </w:rPr>
      </w:pPr>
      <w:r w:rsidRPr="00747075">
        <w:rPr>
          <w:rFonts w:cstheme="minorHAnsi"/>
          <w:b/>
          <w:sz w:val="24"/>
          <w:szCs w:val="24"/>
          <w:u w:val="single"/>
          <w:lang w:val="ru-RU"/>
        </w:rPr>
        <w:t xml:space="preserve">9 педагогов явились </w:t>
      </w:r>
      <w:r w:rsidRPr="00747075">
        <w:rPr>
          <w:rFonts w:cstheme="minorHAnsi"/>
          <w:sz w:val="24"/>
          <w:szCs w:val="24"/>
          <w:lang w:val="ru-RU"/>
        </w:rPr>
        <w:t xml:space="preserve"> </w:t>
      </w:r>
      <w:r w:rsidRPr="00747075">
        <w:rPr>
          <w:rFonts w:cstheme="minorHAnsi"/>
          <w:b/>
          <w:i/>
          <w:sz w:val="24"/>
          <w:szCs w:val="24"/>
          <w:lang w:val="ru-RU"/>
        </w:rPr>
        <w:t>слушателями  и получили удостоверения  программы повышения квалификации «Проектная  и исследовательская деятельность учащихся как основа обеспечения и процедура оценки качества образования»</w:t>
      </w:r>
      <w:r w:rsidRPr="00747075">
        <w:rPr>
          <w:rFonts w:cstheme="minorHAnsi"/>
          <w:sz w:val="24"/>
          <w:szCs w:val="24"/>
          <w:lang w:val="ru-RU"/>
        </w:rPr>
        <w:t xml:space="preserve">   (</w:t>
      </w:r>
      <w:proofErr w:type="gramStart"/>
      <w:r w:rsidRPr="00747075">
        <w:rPr>
          <w:rFonts w:cstheme="minorHAnsi"/>
          <w:b/>
          <w:i/>
          <w:sz w:val="24"/>
          <w:szCs w:val="24"/>
          <w:lang w:val="ru-RU"/>
        </w:rPr>
        <w:t>трёхдневный</w:t>
      </w:r>
      <w:proofErr w:type="gramEnd"/>
      <w:r w:rsidRPr="00747075">
        <w:rPr>
          <w:rFonts w:cstheme="minorHAnsi"/>
          <w:b/>
          <w:i/>
          <w:sz w:val="24"/>
          <w:szCs w:val="24"/>
          <w:lang w:val="ru-RU"/>
        </w:rPr>
        <w:t xml:space="preserve"> </w:t>
      </w:r>
      <w:proofErr w:type="spellStart"/>
      <w:r w:rsidRPr="00747075">
        <w:rPr>
          <w:rFonts w:cstheme="minorHAnsi"/>
          <w:b/>
          <w:i/>
          <w:sz w:val="24"/>
          <w:szCs w:val="24"/>
          <w:lang w:val="ru-RU"/>
        </w:rPr>
        <w:t>вебинар</w:t>
      </w:r>
      <w:proofErr w:type="spellEnd"/>
      <w:r w:rsidRPr="00747075">
        <w:rPr>
          <w:rFonts w:cstheme="minorHAnsi"/>
          <w:b/>
          <w:i/>
          <w:sz w:val="24"/>
          <w:szCs w:val="24"/>
          <w:lang w:val="ru-RU"/>
        </w:rPr>
        <w:t>)</w:t>
      </w:r>
    </w:p>
    <w:p w:rsidR="005F7234" w:rsidRPr="00747075" w:rsidRDefault="005F7234" w:rsidP="00747075">
      <w:pPr>
        <w:pStyle w:val="a3"/>
        <w:tabs>
          <w:tab w:val="left" w:pos="3248"/>
        </w:tabs>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Целенаправленная профессиональная  переподготовка педагогических работников и работников  администрации школы – </w:t>
      </w:r>
      <w:r w:rsidRPr="00747075">
        <w:rPr>
          <w:rFonts w:cstheme="minorHAnsi"/>
          <w:b/>
          <w:sz w:val="24"/>
          <w:szCs w:val="24"/>
          <w:lang w:val="ru-RU"/>
        </w:rPr>
        <w:t>2 человека</w:t>
      </w:r>
      <w:r w:rsidRPr="00747075">
        <w:rPr>
          <w:rFonts w:cstheme="minorHAnsi"/>
          <w:sz w:val="24"/>
          <w:szCs w:val="24"/>
          <w:lang w:val="ru-RU"/>
        </w:rPr>
        <w:t xml:space="preserve"> (в прошлом году - 3 человека):</w:t>
      </w:r>
    </w:p>
    <w:p w:rsidR="005F7234" w:rsidRPr="00747075" w:rsidRDefault="005F7234" w:rsidP="00747075">
      <w:pPr>
        <w:pStyle w:val="a3"/>
        <w:tabs>
          <w:tab w:val="left" w:pos="3248"/>
        </w:tabs>
        <w:spacing w:before="0" w:beforeAutospacing="0" w:after="0" w:afterAutospacing="0" w:line="276" w:lineRule="auto"/>
        <w:rPr>
          <w:rFonts w:cstheme="minorHAnsi"/>
          <w:sz w:val="24"/>
          <w:szCs w:val="24"/>
          <w:lang w:val="ru-RU"/>
        </w:rPr>
      </w:pPr>
      <w:r w:rsidRPr="00747075">
        <w:rPr>
          <w:rFonts w:cstheme="minorHAnsi"/>
          <w:sz w:val="24"/>
          <w:szCs w:val="24"/>
          <w:lang w:val="ru-RU"/>
        </w:rPr>
        <w:t>( 1 педагог - РФ Общество с ограниченной ответственностью «Международные образовательные проекты» центр дополнительного профессионального образования «Экстерн»  г</w:t>
      </w:r>
      <w:proofErr w:type="gramStart"/>
      <w:r w:rsidRPr="00747075">
        <w:rPr>
          <w:rFonts w:cstheme="minorHAnsi"/>
          <w:sz w:val="24"/>
          <w:szCs w:val="24"/>
          <w:lang w:val="ru-RU"/>
        </w:rPr>
        <w:t>.С</w:t>
      </w:r>
      <w:proofErr w:type="gramEnd"/>
      <w:r w:rsidRPr="00747075">
        <w:rPr>
          <w:rFonts w:cstheme="minorHAnsi"/>
          <w:sz w:val="24"/>
          <w:szCs w:val="24"/>
          <w:lang w:val="ru-RU"/>
        </w:rPr>
        <w:t xml:space="preserve">анкт – Петербург Диплом  о профессиональной подготовке </w:t>
      </w:r>
      <w:r w:rsidRPr="00747075">
        <w:rPr>
          <w:rFonts w:cstheme="minorHAnsi"/>
          <w:b/>
          <w:sz w:val="24"/>
          <w:szCs w:val="24"/>
          <w:lang w:val="ru-RU"/>
        </w:rPr>
        <w:t>№7819 00060458</w:t>
      </w:r>
      <w:r w:rsidRPr="00747075">
        <w:rPr>
          <w:rFonts w:cstheme="minorHAnsi"/>
          <w:sz w:val="24"/>
          <w:szCs w:val="24"/>
          <w:lang w:val="ru-RU"/>
        </w:rPr>
        <w:t xml:space="preserve"> по программе «педагогическая деятельность в общем образовании (</w:t>
      </w:r>
      <w:r w:rsidRPr="00747075">
        <w:rPr>
          <w:rFonts w:cstheme="minorHAnsi"/>
          <w:b/>
          <w:sz w:val="24"/>
          <w:szCs w:val="24"/>
          <w:lang w:val="ru-RU"/>
        </w:rPr>
        <w:t>математика</w:t>
      </w:r>
      <w:r w:rsidRPr="00747075">
        <w:rPr>
          <w:rFonts w:cstheme="minorHAnsi"/>
          <w:sz w:val="24"/>
          <w:szCs w:val="24"/>
          <w:lang w:val="ru-RU"/>
        </w:rPr>
        <w:t xml:space="preserve">), диплом предоставляет право на ведение </w:t>
      </w:r>
      <w:proofErr w:type="spellStart"/>
      <w:r w:rsidRPr="00747075">
        <w:rPr>
          <w:rFonts w:cstheme="minorHAnsi"/>
          <w:sz w:val="24"/>
          <w:szCs w:val="24"/>
          <w:lang w:val="ru-RU"/>
        </w:rPr>
        <w:t>профдеятельности</w:t>
      </w:r>
      <w:proofErr w:type="spellEnd"/>
      <w:r w:rsidRPr="00747075">
        <w:rPr>
          <w:rFonts w:cstheme="minorHAnsi"/>
          <w:sz w:val="24"/>
          <w:szCs w:val="24"/>
          <w:lang w:val="ru-RU"/>
        </w:rPr>
        <w:t xml:space="preserve">  в сфере образования и педагогики, с присвоением квалификации «Учитель математики», в объёме 520 часов).</w:t>
      </w:r>
    </w:p>
    <w:p w:rsidR="005F7234" w:rsidRPr="00747075" w:rsidRDefault="005F7234" w:rsidP="00747075">
      <w:pPr>
        <w:pStyle w:val="a3"/>
        <w:tabs>
          <w:tab w:val="left" w:pos="3248"/>
        </w:tabs>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(1 педагог - </w:t>
      </w:r>
      <w:r w:rsidRPr="00747075">
        <w:rPr>
          <w:rFonts w:cstheme="minorHAnsi"/>
          <w:b/>
          <w:sz w:val="24"/>
          <w:szCs w:val="24"/>
          <w:lang w:val="ru-RU"/>
        </w:rPr>
        <w:t xml:space="preserve">Диплом о профессиональной переподготовке </w:t>
      </w:r>
      <w:r w:rsidRPr="00747075">
        <w:rPr>
          <w:rFonts w:cstheme="minorHAnsi"/>
          <w:sz w:val="24"/>
          <w:szCs w:val="24"/>
          <w:lang w:val="ru-RU"/>
        </w:rPr>
        <w:t>г</w:t>
      </w:r>
      <w:proofErr w:type="gramStart"/>
      <w:r w:rsidRPr="00747075">
        <w:rPr>
          <w:rFonts w:cstheme="minorHAnsi"/>
          <w:sz w:val="24"/>
          <w:szCs w:val="24"/>
          <w:lang w:val="ru-RU"/>
        </w:rPr>
        <w:t>.С</w:t>
      </w:r>
      <w:proofErr w:type="gramEnd"/>
      <w:r w:rsidRPr="00747075">
        <w:rPr>
          <w:rFonts w:cstheme="minorHAnsi"/>
          <w:sz w:val="24"/>
          <w:szCs w:val="24"/>
          <w:lang w:val="ru-RU"/>
        </w:rPr>
        <w:t>моленск, ООО «</w:t>
      </w:r>
      <w:proofErr w:type="spellStart"/>
      <w:r w:rsidRPr="00747075">
        <w:rPr>
          <w:rFonts w:cstheme="minorHAnsi"/>
          <w:sz w:val="24"/>
          <w:szCs w:val="24"/>
          <w:lang w:val="ru-RU"/>
        </w:rPr>
        <w:t>Инфоурок</w:t>
      </w:r>
      <w:proofErr w:type="spellEnd"/>
      <w:r w:rsidRPr="00747075">
        <w:rPr>
          <w:rFonts w:cstheme="minorHAnsi"/>
          <w:sz w:val="24"/>
          <w:szCs w:val="24"/>
          <w:lang w:val="ru-RU"/>
        </w:rPr>
        <w:t xml:space="preserve">» по программе «История и обществознание: теория и методика преподавания в образовательной организации», присвоена квалификация Учитель истории и обществознания, </w:t>
      </w:r>
      <w:r w:rsidRPr="00747075">
        <w:rPr>
          <w:rFonts w:cstheme="minorHAnsi"/>
          <w:b/>
          <w:sz w:val="24"/>
          <w:szCs w:val="24"/>
          <w:lang w:val="ru-RU"/>
        </w:rPr>
        <w:t>470 часов, с 9 декабря 2020 по 10 марта 2021г.)</w:t>
      </w:r>
    </w:p>
    <w:p w:rsidR="005F7234" w:rsidRPr="00747075" w:rsidRDefault="005F7234" w:rsidP="00747075">
      <w:pPr>
        <w:spacing w:before="0" w:beforeAutospacing="0" w:after="0" w:afterAutospacing="0" w:line="276" w:lineRule="auto"/>
        <w:jc w:val="both"/>
        <w:rPr>
          <w:rFonts w:cstheme="minorHAnsi"/>
          <w:b/>
          <w:sz w:val="24"/>
          <w:szCs w:val="24"/>
          <w:u w:val="single"/>
          <w:lang w:val="ru-RU"/>
        </w:rPr>
      </w:pPr>
      <w:r w:rsidRPr="00747075">
        <w:rPr>
          <w:rFonts w:cstheme="minorHAnsi"/>
          <w:b/>
          <w:sz w:val="24"/>
          <w:szCs w:val="24"/>
          <w:u w:val="single"/>
          <w:lang w:val="ru-RU"/>
        </w:rPr>
        <w:t>5.Молодые специалисты</w:t>
      </w:r>
    </w:p>
    <w:p w:rsidR="005F7234" w:rsidRPr="00747075" w:rsidRDefault="005F7234" w:rsidP="00747075">
      <w:pPr>
        <w:spacing w:before="0" w:beforeAutospacing="0" w:after="0" w:afterAutospacing="0" w:line="276" w:lineRule="auto"/>
        <w:jc w:val="both"/>
        <w:rPr>
          <w:rFonts w:cstheme="minorHAnsi"/>
          <w:sz w:val="24"/>
          <w:szCs w:val="24"/>
          <w:lang w:val="ru-RU"/>
        </w:rPr>
      </w:pPr>
      <w:r w:rsidRPr="00747075">
        <w:rPr>
          <w:rFonts w:cstheme="minorHAnsi"/>
          <w:b/>
          <w:sz w:val="24"/>
          <w:szCs w:val="24"/>
          <w:lang w:val="ru-RU"/>
        </w:rPr>
        <w:t xml:space="preserve">2 педагога истории и обществознания </w:t>
      </w:r>
      <w:r w:rsidRPr="00747075">
        <w:rPr>
          <w:rFonts w:cstheme="minorHAnsi"/>
          <w:sz w:val="24"/>
          <w:szCs w:val="24"/>
          <w:lang w:val="ru-RU"/>
        </w:rPr>
        <w:t xml:space="preserve"> в 2021 году (как и в прошлом году) + </w:t>
      </w:r>
      <w:r w:rsidRPr="00747075">
        <w:rPr>
          <w:rFonts w:cstheme="minorHAnsi"/>
          <w:b/>
          <w:sz w:val="24"/>
          <w:szCs w:val="24"/>
          <w:lang w:val="ru-RU"/>
        </w:rPr>
        <w:t>1 учитель</w:t>
      </w:r>
      <w:r w:rsidRPr="00747075">
        <w:rPr>
          <w:rFonts w:cstheme="minorHAnsi"/>
          <w:sz w:val="24"/>
          <w:szCs w:val="24"/>
          <w:lang w:val="ru-RU"/>
        </w:rPr>
        <w:t xml:space="preserve"> математики и физики по программе «Земский учитель» (педагог прошла и переподготовку «учитель физики», имеет диплом о переподготовке)</w:t>
      </w:r>
    </w:p>
    <w:p w:rsidR="005F7234" w:rsidRPr="00747075" w:rsidRDefault="005F7234" w:rsidP="00747075">
      <w:pPr>
        <w:spacing w:before="0" w:beforeAutospacing="0" w:after="0" w:afterAutospacing="0" w:line="276" w:lineRule="auto"/>
        <w:jc w:val="both"/>
        <w:rPr>
          <w:rFonts w:cstheme="minorHAnsi"/>
          <w:sz w:val="24"/>
          <w:szCs w:val="24"/>
          <w:lang w:val="ru-RU"/>
        </w:rPr>
      </w:pPr>
      <w:r w:rsidRPr="00747075">
        <w:rPr>
          <w:rFonts w:cstheme="minorHAnsi"/>
          <w:sz w:val="24"/>
          <w:szCs w:val="24"/>
          <w:lang w:val="ru-RU"/>
        </w:rPr>
        <w:t xml:space="preserve"> </w:t>
      </w:r>
      <w:r w:rsidRPr="00747075">
        <w:rPr>
          <w:rFonts w:cstheme="minorHAnsi"/>
          <w:b/>
          <w:sz w:val="24"/>
          <w:szCs w:val="24"/>
          <w:u w:val="single"/>
          <w:lang w:val="ru-RU"/>
        </w:rPr>
        <w:t xml:space="preserve">4.Аттестация педагогических работников </w:t>
      </w:r>
    </w:p>
    <w:p w:rsidR="004340E7" w:rsidRPr="00747075" w:rsidRDefault="005F7234" w:rsidP="0035664D">
      <w:pPr>
        <w:spacing w:before="0" w:beforeAutospacing="0" w:after="0" w:afterAutospacing="0" w:line="276" w:lineRule="auto"/>
        <w:jc w:val="both"/>
        <w:rPr>
          <w:rFonts w:cstheme="minorHAnsi"/>
          <w:sz w:val="24"/>
          <w:szCs w:val="24"/>
          <w:lang w:val="ru-RU"/>
        </w:rPr>
      </w:pPr>
      <w:r w:rsidRPr="00747075">
        <w:rPr>
          <w:rFonts w:cstheme="minorHAnsi"/>
          <w:sz w:val="24"/>
          <w:szCs w:val="24"/>
          <w:lang w:val="ru-RU"/>
        </w:rPr>
        <w:t xml:space="preserve">Как и в прошлые годы,  аттестация проходит в </w:t>
      </w:r>
      <w:r w:rsidRPr="00747075">
        <w:rPr>
          <w:rFonts w:cstheme="minorHAnsi"/>
          <w:b/>
          <w:sz w:val="24"/>
          <w:szCs w:val="24"/>
          <w:lang w:val="ru-RU"/>
        </w:rPr>
        <w:t>системе</w:t>
      </w:r>
      <w:r w:rsidRPr="00747075">
        <w:rPr>
          <w:rFonts w:cstheme="minorHAnsi"/>
          <w:sz w:val="24"/>
          <w:szCs w:val="24"/>
          <w:lang w:val="ru-RU"/>
        </w:rPr>
        <w:t xml:space="preserve">, согласно графику. </w:t>
      </w:r>
      <w:proofErr w:type="gramStart"/>
      <w:r w:rsidRPr="00747075">
        <w:rPr>
          <w:rFonts w:cstheme="minorHAnsi"/>
          <w:sz w:val="24"/>
          <w:szCs w:val="24"/>
          <w:lang w:val="ru-RU"/>
        </w:rPr>
        <w:t xml:space="preserve">В  2021 учителей </w:t>
      </w:r>
      <w:r w:rsidRPr="00747075">
        <w:rPr>
          <w:rFonts w:cstheme="minorHAnsi"/>
          <w:b/>
          <w:sz w:val="24"/>
          <w:szCs w:val="24"/>
          <w:lang w:val="ru-RU"/>
        </w:rPr>
        <w:t>высшей</w:t>
      </w:r>
      <w:r w:rsidRPr="00747075">
        <w:rPr>
          <w:rFonts w:cstheme="minorHAnsi"/>
          <w:sz w:val="24"/>
          <w:szCs w:val="24"/>
          <w:lang w:val="ru-RU"/>
        </w:rPr>
        <w:t xml:space="preserve"> категории  (статистика на конец календарного года, из </w:t>
      </w:r>
      <w:r w:rsidRPr="00747075">
        <w:rPr>
          <w:rFonts w:cstheme="minorHAnsi"/>
          <w:b/>
          <w:sz w:val="24"/>
          <w:szCs w:val="24"/>
          <w:lang w:val="ru-RU"/>
        </w:rPr>
        <w:t>45</w:t>
      </w:r>
      <w:r w:rsidRPr="00747075">
        <w:rPr>
          <w:rFonts w:cstheme="minorHAnsi"/>
          <w:sz w:val="24"/>
          <w:szCs w:val="24"/>
          <w:lang w:val="ru-RU"/>
        </w:rPr>
        <w:t xml:space="preserve"> педагогов (вместе с совместителями: директор и заместители являются и учителями - </w:t>
      </w:r>
      <w:r w:rsidRPr="00747075">
        <w:rPr>
          <w:rFonts w:cstheme="minorHAnsi"/>
          <w:sz w:val="24"/>
          <w:szCs w:val="24"/>
          <w:lang w:val="ru-RU"/>
        </w:rPr>
        <w:lastRenderedPageBreak/>
        <w:t xml:space="preserve">предметниками) – </w:t>
      </w:r>
      <w:r w:rsidRPr="00747075">
        <w:rPr>
          <w:rFonts w:cstheme="minorHAnsi"/>
          <w:b/>
          <w:sz w:val="24"/>
          <w:szCs w:val="24"/>
          <w:u w:val="single"/>
          <w:lang w:val="ru-RU"/>
        </w:rPr>
        <w:t>22</w:t>
      </w:r>
      <w:r w:rsidRPr="00747075">
        <w:rPr>
          <w:rFonts w:cstheme="minorHAnsi"/>
          <w:sz w:val="24"/>
          <w:szCs w:val="24"/>
          <w:lang w:val="ru-RU"/>
        </w:rPr>
        <w:t xml:space="preserve"> человека (в прошлом – 24): учителей </w:t>
      </w:r>
      <w:r w:rsidRPr="00747075">
        <w:rPr>
          <w:rFonts w:cstheme="minorHAnsi"/>
          <w:b/>
          <w:sz w:val="24"/>
          <w:szCs w:val="24"/>
          <w:lang w:val="ru-RU"/>
        </w:rPr>
        <w:t>первой</w:t>
      </w:r>
      <w:r w:rsidRPr="00747075">
        <w:rPr>
          <w:rFonts w:cstheme="minorHAnsi"/>
          <w:sz w:val="24"/>
          <w:szCs w:val="24"/>
          <w:lang w:val="ru-RU"/>
        </w:rPr>
        <w:t xml:space="preserve"> категории – </w:t>
      </w:r>
      <w:r w:rsidRPr="00747075">
        <w:rPr>
          <w:rFonts w:cstheme="minorHAnsi"/>
          <w:b/>
          <w:sz w:val="24"/>
          <w:szCs w:val="24"/>
          <w:u w:val="single"/>
          <w:lang w:val="ru-RU"/>
        </w:rPr>
        <w:t>12</w:t>
      </w:r>
      <w:r w:rsidRPr="00747075">
        <w:rPr>
          <w:rFonts w:cstheme="minorHAnsi"/>
          <w:sz w:val="24"/>
          <w:szCs w:val="24"/>
          <w:lang w:val="ru-RU"/>
        </w:rPr>
        <w:t xml:space="preserve"> человек (в прошлом – 10), соответствие занимаемой должности – </w:t>
      </w:r>
      <w:r w:rsidRPr="00747075">
        <w:rPr>
          <w:rFonts w:cstheme="minorHAnsi"/>
          <w:b/>
          <w:sz w:val="24"/>
          <w:szCs w:val="24"/>
          <w:u w:val="single"/>
          <w:lang w:val="ru-RU"/>
        </w:rPr>
        <w:t>8</w:t>
      </w:r>
      <w:r w:rsidRPr="00747075">
        <w:rPr>
          <w:rFonts w:cstheme="minorHAnsi"/>
          <w:sz w:val="24"/>
          <w:szCs w:val="24"/>
          <w:lang w:val="ru-RU"/>
        </w:rPr>
        <w:t xml:space="preserve"> (в прошлом году 6 человек),  </w:t>
      </w:r>
      <w:r w:rsidRPr="00747075">
        <w:rPr>
          <w:rFonts w:cstheme="minorHAnsi"/>
          <w:b/>
          <w:sz w:val="24"/>
          <w:szCs w:val="24"/>
          <w:u w:val="single"/>
          <w:lang w:val="ru-RU"/>
        </w:rPr>
        <w:t>3</w:t>
      </w:r>
      <w:r w:rsidRPr="00747075">
        <w:rPr>
          <w:rFonts w:cstheme="minorHAnsi"/>
          <w:b/>
          <w:sz w:val="24"/>
          <w:szCs w:val="24"/>
          <w:lang w:val="ru-RU"/>
        </w:rPr>
        <w:t xml:space="preserve"> человек без категории (</w:t>
      </w:r>
      <w:r w:rsidRPr="00747075">
        <w:rPr>
          <w:rFonts w:cstheme="minorHAnsi"/>
          <w:sz w:val="24"/>
          <w:szCs w:val="24"/>
          <w:lang w:val="ru-RU"/>
        </w:rPr>
        <w:t>в прошлом – 10).</w:t>
      </w:r>
      <w:proofErr w:type="gramEnd"/>
    </w:p>
    <w:p w:rsidR="004340E7" w:rsidRPr="00747075" w:rsidRDefault="005516E2" w:rsidP="00747075">
      <w:pPr>
        <w:spacing w:before="0" w:beforeAutospacing="0" w:after="0" w:afterAutospacing="0" w:line="276" w:lineRule="auto"/>
        <w:jc w:val="center"/>
        <w:rPr>
          <w:rFonts w:cstheme="minorHAnsi"/>
          <w:b/>
          <w:bCs/>
          <w:sz w:val="24"/>
          <w:szCs w:val="24"/>
          <w:lang w:val="ru-RU"/>
        </w:rPr>
      </w:pPr>
      <w:r w:rsidRPr="00747075">
        <w:rPr>
          <w:rFonts w:cstheme="minorHAnsi"/>
          <w:b/>
          <w:bCs/>
          <w:sz w:val="24"/>
          <w:szCs w:val="24"/>
        </w:rPr>
        <w:t>VIII</w:t>
      </w:r>
      <w:r w:rsidRPr="00747075">
        <w:rPr>
          <w:rFonts w:cstheme="minorHAnsi"/>
          <w:b/>
          <w:bCs/>
          <w:sz w:val="24"/>
          <w:szCs w:val="24"/>
          <w:lang w:val="ru-RU"/>
        </w:rPr>
        <w:t>. ОЦЕНКА УЧЕБНО-МЕТОДИЧЕСКОГО И БИБЛИОТЕЧНО-ИНФОРМАЦИОННОГО ОБЕСПЕЧЕНИЯ</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Общая характеристика:</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Площадь библиотеки-48,4кв.м.</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Книгохранилище-15,9 кв.м.</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Множительная техника-принтер 1шт.</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Компьютер-1шт (интернет)</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Стол для читателей-5 шт.</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lang w:val="ru-RU"/>
        </w:rPr>
        <w:t>Фонд библиотеки формируется за счет краевого бюджета</w:t>
      </w:r>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proofErr w:type="gramStart"/>
      <w:r w:rsidRPr="00747075">
        <w:rPr>
          <w:rFonts w:cstheme="minorHAnsi"/>
          <w:sz w:val="24"/>
          <w:szCs w:val="24"/>
        </w:rPr>
        <w:t xml:space="preserve">Книгообеспеченность-46 </w:t>
      </w:r>
      <w:proofErr w:type="spellStart"/>
      <w:r w:rsidRPr="00747075">
        <w:rPr>
          <w:rFonts w:cstheme="minorHAnsi"/>
          <w:sz w:val="24"/>
          <w:szCs w:val="24"/>
        </w:rPr>
        <w:t>ед</w:t>
      </w:r>
      <w:proofErr w:type="spellEnd"/>
      <w:r w:rsidRPr="00747075">
        <w:rPr>
          <w:rFonts w:cstheme="minorHAnsi"/>
          <w:sz w:val="24"/>
          <w:szCs w:val="24"/>
        </w:rPr>
        <w:t>.</w:t>
      </w:r>
      <w:proofErr w:type="gramEnd"/>
    </w:p>
    <w:p w:rsidR="00305F87" w:rsidRPr="00747075" w:rsidRDefault="00305F87" w:rsidP="00747075">
      <w:pPr>
        <w:shd w:val="clear" w:color="auto" w:fill="FFFFFF"/>
        <w:spacing w:before="0" w:beforeAutospacing="0" w:after="0" w:afterAutospacing="0" w:line="276" w:lineRule="auto"/>
        <w:rPr>
          <w:rFonts w:cstheme="minorHAnsi"/>
          <w:sz w:val="24"/>
          <w:szCs w:val="24"/>
          <w:lang w:val="ru-RU"/>
        </w:rPr>
      </w:pPr>
      <w:r w:rsidRPr="00747075">
        <w:rPr>
          <w:rFonts w:cstheme="minorHAnsi"/>
          <w:sz w:val="24"/>
          <w:szCs w:val="24"/>
        </w:rPr>
        <w:t xml:space="preserve">                                 </w:t>
      </w:r>
      <w:proofErr w:type="spellStart"/>
      <w:r w:rsidRPr="00747075">
        <w:rPr>
          <w:rFonts w:cstheme="minorHAnsi"/>
          <w:sz w:val="24"/>
          <w:szCs w:val="24"/>
        </w:rPr>
        <w:t>Характеристика</w:t>
      </w:r>
      <w:proofErr w:type="spellEnd"/>
      <w:r w:rsidRPr="00747075">
        <w:rPr>
          <w:rFonts w:cstheme="minorHAnsi"/>
          <w:sz w:val="24"/>
          <w:szCs w:val="24"/>
        </w:rPr>
        <w:t xml:space="preserve"> </w:t>
      </w:r>
      <w:proofErr w:type="spellStart"/>
      <w:r w:rsidRPr="00747075">
        <w:rPr>
          <w:rFonts w:cstheme="minorHAnsi"/>
          <w:sz w:val="24"/>
          <w:szCs w:val="24"/>
        </w:rPr>
        <w:t>фонда</w:t>
      </w:r>
      <w:proofErr w:type="spellEnd"/>
      <w:r w:rsidRPr="00747075">
        <w:rPr>
          <w:rFonts w:cstheme="minorHAnsi"/>
          <w:sz w:val="24"/>
          <w:szCs w:val="24"/>
        </w:rPr>
        <w:t xml:space="preserve"> </w:t>
      </w:r>
      <w:proofErr w:type="spellStart"/>
      <w:r w:rsidRPr="00747075">
        <w:rPr>
          <w:rFonts w:cstheme="minorHAnsi"/>
          <w:sz w:val="24"/>
          <w:szCs w:val="24"/>
        </w:rPr>
        <w:t>библиотеки</w:t>
      </w:r>
      <w:proofErr w:type="spellEnd"/>
    </w:p>
    <w:tbl>
      <w:tblPr>
        <w:tblW w:w="7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
        <w:gridCol w:w="2839"/>
        <w:gridCol w:w="607"/>
        <w:gridCol w:w="276"/>
        <w:gridCol w:w="1481"/>
        <w:gridCol w:w="18"/>
        <w:gridCol w:w="657"/>
        <w:gridCol w:w="1488"/>
        <w:gridCol w:w="137"/>
        <w:gridCol w:w="99"/>
        <w:gridCol w:w="6"/>
      </w:tblGrid>
      <w:tr w:rsidR="00305F87" w:rsidRPr="00747075" w:rsidTr="003771F0">
        <w:trPr>
          <w:gridBefore w:val="1"/>
          <w:gridAfter w:val="3"/>
          <w:wBefore w:w="147" w:type="dxa"/>
          <w:wAfter w:w="242" w:type="dxa"/>
          <w:trHeight w:val="8"/>
          <w:jc w:val="center"/>
        </w:trPr>
        <w:tc>
          <w:tcPr>
            <w:tcW w:w="2839" w:type="dxa"/>
          </w:tcPr>
          <w:p w:rsidR="00305F87" w:rsidRPr="00747075" w:rsidRDefault="00305F87" w:rsidP="00747075">
            <w:pPr>
              <w:spacing w:before="0" w:beforeAutospacing="0" w:after="0" w:afterAutospacing="0" w:line="276" w:lineRule="auto"/>
              <w:jc w:val="center"/>
              <w:rPr>
                <w:rFonts w:cstheme="minorHAnsi"/>
                <w:sz w:val="24"/>
                <w:szCs w:val="24"/>
              </w:rPr>
            </w:pPr>
            <w:proofErr w:type="spellStart"/>
            <w:r w:rsidRPr="00747075">
              <w:rPr>
                <w:rFonts w:cstheme="minorHAnsi"/>
                <w:sz w:val="24"/>
                <w:szCs w:val="24"/>
              </w:rPr>
              <w:t>Учебный</w:t>
            </w:r>
            <w:proofErr w:type="spellEnd"/>
            <w:r w:rsidRPr="00747075">
              <w:rPr>
                <w:rFonts w:cstheme="minorHAnsi"/>
                <w:sz w:val="24"/>
                <w:szCs w:val="24"/>
              </w:rPr>
              <w:t xml:space="preserve"> </w:t>
            </w:r>
            <w:proofErr w:type="spellStart"/>
            <w:r w:rsidRPr="00747075">
              <w:rPr>
                <w:rFonts w:cstheme="minorHAnsi"/>
                <w:sz w:val="24"/>
                <w:szCs w:val="24"/>
              </w:rPr>
              <w:t>год</w:t>
            </w:r>
            <w:proofErr w:type="spellEnd"/>
          </w:p>
        </w:tc>
        <w:tc>
          <w:tcPr>
            <w:tcW w:w="2382" w:type="dxa"/>
            <w:gridSpan w:val="4"/>
            <w:tcBorders>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xml:space="preserve">2019-2020 </w:t>
            </w:r>
          </w:p>
        </w:tc>
        <w:tc>
          <w:tcPr>
            <w:tcW w:w="2145" w:type="dxa"/>
            <w:gridSpan w:val="2"/>
            <w:tcBorders>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2020-2021</w:t>
            </w:r>
          </w:p>
        </w:tc>
      </w:tr>
      <w:tr w:rsidR="00305F87" w:rsidRPr="00747075" w:rsidTr="003771F0">
        <w:trPr>
          <w:gridBefore w:val="1"/>
          <w:gridAfter w:val="3"/>
          <w:wBefore w:w="147" w:type="dxa"/>
          <w:wAfter w:w="242" w:type="dxa"/>
          <w:trHeight w:val="36"/>
          <w:jc w:val="center"/>
        </w:trPr>
        <w:tc>
          <w:tcPr>
            <w:tcW w:w="2839" w:type="dxa"/>
          </w:tcPr>
          <w:p w:rsidR="00305F87" w:rsidRPr="00747075" w:rsidRDefault="00305F87" w:rsidP="00747075">
            <w:pPr>
              <w:spacing w:before="0" w:beforeAutospacing="0" w:after="0" w:afterAutospacing="0" w:line="276" w:lineRule="auto"/>
              <w:jc w:val="both"/>
              <w:rPr>
                <w:rFonts w:cstheme="minorHAnsi"/>
                <w:sz w:val="24"/>
                <w:szCs w:val="24"/>
              </w:rPr>
            </w:pPr>
          </w:p>
        </w:tc>
        <w:tc>
          <w:tcPr>
            <w:tcW w:w="2364" w:type="dxa"/>
            <w:gridSpan w:val="3"/>
          </w:tcPr>
          <w:p w:rsidR="00305F87" w:rsidRPr="00747075" w:rsidRDefault="00305F87" w:rsidP="00747075">
            <w:pPr>
              <w:spacing w:before="0" w:beforeAutospacing="0" w:after="0" w:afterAutospacing="0" w:line="276" w:lineRule="auto"/>
              <w:jc w:val="center"/>
              <w:rPr>
                <w:rFonts w:cstheme="minorHAnsi"/>
                <w:sz w:val="24"/>
                <w:szCs w:val="24"/>
              </w:rPr>
            </w:pPr>
          </w:p>
        </w:tc>
        <w:tc>
          <w:tcPr>
            <w:tcW w:w="2163" w:type="dxa"/>
            <w:gridSpan w:val="3"/>
          </w:tcPr>
          <w:p w:rsidR="00305F87" w:rsidRPr="00747075" w:rsidRDefault="00305F87" w:rsidP="00747075">
            <w:pPr>
              <w:spacing w:before="0" w:beforeAutospacing="0" w:after="0" w:afterAutospacing="0" w:line="276" w:lineRule="auto"/>
              <w:jc w:val="center"/>
              <w:rPr>
                <w:rFonts w:cstheme="minorHAnsi"/>
                <w:sz w:val="24"/>
                <w:szCs w:val="24"/>
              </w:rPr>
            </w:pPr>
          </w:p>
        </w:tc>
      </w:tr>
      <w:tr w:rsidR="00305F87" w:rsidRPr="00747075" w:rsidTr="003771F0">
        <w:trPr>
          <w:gridBefore w:val="1"/>
          <w:gridAfter w:val="3"/>
          <w:wBefore w:w="147" w:type="dxa"/>
          <w:wAfter w:w="242" w:type="dxa"/>
          <w:trHeight w:val="635"/>
          <w:jc w:val="center"/>
        </w:trPr>
        <w:tc>
          <w:tcPr>
            <w:tcW w:w="2839" w:type="dxa"/>
          </w:tcPr>
          <w:p w:rsidR="00305F87" w:rsidRPr="00747075" w:rsidRDefault="00305F87" w:rsidP="00747075">
            <w:pPr>
              <w:spacing w:before="0" w:beforeAutospacing="0" w:after="0" w:afterAutospacing="0" w:line="276" w:lineRule="auto"/>
              <w:jc w:val="both"/>
              <w:rPr>
                <w:rFonts w:cstheme="minorHAnsi"/>
                <w:sz w:val="24"/>
                <w:szCs w:val="24"/>
              </w:rPr>
            </w:pPr>
            <w:proofErr w:type="spellStart"/>
            <w:r w:rsidRPr="00747075">
              <w:rPr>
                <w:rFonts w:cstheme="minorHAnsi"/>
                <w:sz w:val="24"/>
                <w:szCs w:val="24"/>
              </w:rPr>
              <w:t>Всего</w:t>
            </w:r>
            <w:proofErr w:type="spellEnd"/>
            <w:r w:rsidRPr="00747075">
              <w:rPr>
                <w:rFonts w:cstheme="minorHAnsi"/>
                <w:sz w:val="24"/>
                <w:szCs w:val="24"/>
              </w:rPr>
              <w:t xml:space="preserve"> </w:t>
            </w:r>
            <w:proofErr w:type="spellStart"/>
            <w:r w:rsidRPr="00747075">
              <w:rPr>
                <w:rFonts w:cstheme="minorHAnsi"/>
                <w:sz w:val="24"/>
                <w:szCs w:val="24"/>
              </w:rPr>
              <w:t>экземпляров</w:t>
            </w:r>
            <w:proofErr w:type="spellEnd"/>
            <w:r w:rsidRPr="00747075">
              <w:rPr>
                <w:rFonts w:cstheme="minorHAnsi"/>
                <w:sz w:val="24"/>
                <w:szCs w:val="24"/>
              </w:rPr>
              <w:t xml:space="preserve"> </w:t>
            </w:r>
            <w:proofErr w:type="spellStart"/>
            <w:r w:rsidRPr="00747075">
              <w:rPr>
                <w:rFonts w:cstheme="minorHAnsi"/>
                <w:sz w:val="24"/>
                <w:szCs w:val="24"/>
              </w:rPr>
              <w:t>литературы</w:t>
            </w:r>
            <w:proofErr w:type="spellEnd"/>
          </w:p>
        </w:tc>
        <w:tc>
          <w:tcPr>
            <w:tcW w:w="2364" w:type="dxa"/>
            <w:gridSpan w:val="3"/>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34596</w:t>
            </w:r>
          </w:p>
        </w:tc>
        <w:tc>
          <w:tcPr>
            <w:tcW w:w="2163" w:type="dxa"/>
            <w:gridSpan w:val="3"/>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31446</w:t>
            </w:r>
          </w:p>
        </w:tc>
      </w:tr>
      <w:tr w:rsidR="00305F87" w:rsidRPr="00747075" w:rsidTr="003771F0">
        <w:trPr>
          <w:gridBefore w:val="1"/>
          <w:gridAfter w:val="3"/>
          <w:wBefore w:w="147" w:type="dxa"/>
          <w:wAfter w:w="242" w:type="dxa"/>
          <w:trHeight w:val="43"/>
          <w:jc w:val="center"/>
        </w:trPr>
        <w:tc>
          <w:tcPr>
            <w:tcW w:w="2839" w:type="dxa"/>
          </w:tcPr>
          <w:p w:rsidR="00305F87" w:rsidRPr="00747075" w:rsidRDefault="00305F87" w:rsidP="00747075">
            <w:pPr>
              <w:spacing w:before="0" w:beforeAutospacing="0" w:after="0" w:afterAutospacing="0" w:line="276" w:lineRule="auto"/>
              <w:jc w:val="both"/>
              <w:rPr>
                <w:rFonts w:cstheme="minorHAnsi"/>
                <w:sz w:val="24"/>
                <w:szCs w:val="24"/>
              </w:rPr>
            </w:pPr>
            <w:r w:rsidRPr="00747075">
              <w:rPr>
                <w:rFonts w:cstheme="minorHAnsi"/>
                <w:sz w:val="24"/>
                <w:szCs w:val="24"/>
              </w:rPr>
              <w:t xml:space="preserve">В </w:t>
            </w:r>
            <w:proofErr w:type="spellStart"/>
            <w:r w:rsidRPr="00747075">
              <w:rPr>
                <w:rFonts w:cstheme="minorHAnsi"/>
                <w:sz w:val="24"/>
                <w:szCs w:val="24"/>
              </w:rPr>
              <w:t>т.ч</w:t>
            </w:r>
            <w:proofErr w:type="spellEnd"/>
            <w:r w:rsidRPr="00747075">
              <w:rPr>
                <w:rFonts w:cstheme="minorHAnsi"/>
                <w:sz w:val="24"/>
                <w:szCs w:val="24"/>
              </w:rPr>
              <w:t>.:</w:t>
            </w:r>
          </w:p>
        </w:tc>
        <w:tc>
          <w:tcPr>
            <w:tcW w:w="2382" w:type="dxa"/>
            <w:gridSpan w:val="4"/>
          </w:tcPr>
          <w:p w:rsidR="00305F87" w:rsidRPr="00747075" w:rsidRDefault="00305F87" w:rsidP="00747075">
            <w:pPr>
              <w:spacing w:before="0" w:beforeAutospacing="0" w:after="0" w:afterAutospacing="0" w:line="276" w:lineRule="auto"/>
              <w:jc w:val="center"/>
              <w:rPr>
                <w:rFonts w:cstheme="minorHAnsi"/>
                <w:sz w:val="24"/>
                <w:szCs w:val="24"/>
              </w:rPr>
            </w:pPr>
          </w:p>
        </w:tc>
        <w:tc>
          <w:tcPr>
            <w:tcW w:w="2145" w:type="dxa"/>
            <w:gridSpan w:val="2"/>
          </w:tcPr>
          <w:p w:rsidR="00305F87" w:rsidRPr="00747075" w:rsidRDefault="00305F87" w:rsidP="00747075">
            <w:pPr>
              <w:spacing w:before="0" w:beforeAutospacing="0" w:after="0" w:afterAutospacing="0" w:line="276" w:lineRule="auto"/>
              <w:jc w:val="center"/>
              <w:rPr>
                <w:rFonts w:cstheme="minorHAnsi"/>
                <w:sz w:val="24"/>
                <w:szCs w:val="24"/>
              </w:rPr>
            </w:pPr>
          </w:p>
        </w:tc>
      </w:tr>
      <w:tr w:rsidR="00305F87" w:rsidRPr="00747075" w:rsidTr="003771F0">
        <w:trPr>
          <w:gridBefore w:val="1"/>
          <w:gridAfter w:val="1"/>
          <w:wBefore w:w="147" w:type="dxa"/>
          <w:wAfter w:w="6" w:type="dxa"/>
          <w:trHeight w:val="34"/>
          <w:jc w:val="center"/>
        </w:trPr>
        <w:tc>
          <w:tcPr>
            <w:tcW w:w="2839" w:type="dxa"/>
            <w:tcBorders>
              <w:bottom w:val="single" w:sz="4" w:space="0" w:color="auto"/>
            </w:tcBorders>
          </w:tcPr>
          <w:p w:rsidR="00305F87" w:rsidRPr="00747075" w:rsidRDefault="00305F87" w:rsidP="00747075">
            <w:pPr>
              <w:spacing w:before="0" w:beforeAutospacing="0" w:after="0" w:afterAutospacing="0" w:line="276" w:lineRule="auto"/>
              <w:jc w:val="both"/>
              <w:rPr>
                <w:rFonts w:cstheme="minorHAnsi"/>
                <w:sz w:val="24"/>
                <w:szCs w:val="24"/>
              </w:rPr>
            </w:pPr>
            <w:proofErr w:type="spellStart"/>
            <w:r w:rsidRPr="00747075">
              <w:rPr>
                <w:rFonts w:cstheme="minorHAnsi"/>
                <w:sz w:val="24"/>
                <w:szCs w:val="24"/>
              </w:rPr>
              <w:t>Основной</w:t>
            </w:r>
            <w:proofErr w:type="spellEnd"/>
          </w:p>
        </w:tc>
        <w:tc>
          <w:tcPr>
            <w:tcW w:w="2382" w:type="dxa"/>
            <w:gridSpan w:val="4"/>
            <w:tcBorders>
              <w:bottom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18705</w:t>
            </w:r>
          </w:p>
        </w:tc>
        <w:tc>
          <w:tcPr>
            <w:tcW w:w="2145" w:type="dxa"/>
            <w:gridSpan w:val="2"/>
            <w:tcBorders>
              <w:bottom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19240</w:t>
            </w:r>
          </w:p>
        </w:tc>
        <w:tc>
          <w:tcPr>
            <w:tcW w:w="236" w:type="dxa"/>
            <w:gridSpan w:val="2"/>
            <w:vMerge w:val="restart"/>
            <w:tcBorders>
              <w:top w:val="nil"/>
              <w:left w:val="single" w:sz="4" w:space="0" w:color="auto"/>
              <w:right w:val="nil"/>
            </w:tcBorders>
          </w:tcPr>
          <w:p w:rsidR="00305F87" w:rsidRPr="00747075" w:rsidRDefault="00305F87" w:rsidP="00747075">
            <w:pPr>
              <w:spacing w:before="0" w:beforeAutospacing="0" w:after="0" w:afterAutospacing="0" w:line="276" w:lineRule="auto"/>
              <w:jc w:val="center"/>
              <w:rPr>
                <w:rFonts w:cstheme="minorHAnsi"/>
                <w:sz w:val="24"/>
                <w:szCs w:val="24"/>
              </w:rPr>
            </w:pPr>
          </w:p>
          <w:p w:rsidR="00305F87" w:rsidRPr="00747075" w:rsidRDefault="00305F87" w:rsidP="00747075">
            <w:pPr>
              <w:spacing w:before="0" w:beforeAutospacing="0" w:after="0" w:afterAutospacing="0" w:line="276" w:lineRule="auto"/>
              <w:jc w:val="center"/>
              <w:rPr>
                <w:rFonts w:cstheme="minorHAnsi"/>
                <w:sz w:val="24"/>
                <w:szCs w:val="24"/>
              </w:rPr>
            </w:pPr>
          </w:p>
          <w:p w:rsidR="00305F87" w:rsidRPr="00747075" w:rsidRDefault="00305F87" w:rsidP="00747075">
            <w:pPr>
              <w:spacing w:before="0" w:beforeAutospacing="0" w:after="0" w:afterAutospacing="0" w:line="276" w:lineRule="auto"/>
              <w:jc w:val="center"/>
              <w:rPr>
                <w:rFonts w:cstheme="minorHAnsi"/>
                <w:sz w:val="24"/>
                <w:szCs w:val="24"/>
              </w:rPr>
            </w:pPr>
          </w:p>
          <w:p w:rsidR="00305F87" w:rsidRPr="00747075" w:rsidRDefault="00305F87" w:rsidP="00747075">
            <w:pPr>
              <w:spacing w:before="0" w:beforeAutospacing="0" w:after="0" w:afterAutospacing="0" w:line="276" w:lineRule="auto"/>
              <w:jc w:val="center"/>
              <w:rPr>
                <w:rFonts w:cstheme="minorHAnsi"/>
                <w:sz w:val="24"/>
                <w:szCs w:val="24"/>
              </w:rPr>
            </w:pPr>
          </w:p>
        </w:tc>
      </w:tr>
      <w:tr w:rsidR="00305F87" w:rsidRPr="00747075" w:rsidTr="003771F0">
        <w:trPr>
          <w:gridBefore w:val="1"/>
          <w:gridAfter w:val="1"/>
          <w:wBefore w:w="147" w:type="dxa"/>
          <w:wAfter w:w="6" w:type="dxa"/>
          <w:trHeight w:val="34"/>
          <w:jc w:val="center"/>
        </w:trPr>
        <w:tc>
          <w:tcPr>
            <w:tcW w:w="2839" w:type="dxa"/>
            <w:tcBorders>
              <w:bottom w:val="single" w:sz="4" w:space="0" w:color="auto"/>
            </w:tcBorders>
          </w:tcPr>
          <w:p w:rsidR="00305F87" w:rsidRPr="00747075" w:rsidRDefault="00305F87" w:rsidP="00747075">
            <w:pPr>
              <w:spacing w:before="0" w:beforeAutospacing="0" w:after="0" w:afterAutospacing="0" w:line="276" w:lineRule="auto"/>
              <w:jc w:val="both"/>
              <w:rPr>
                <w:rFonts w:cstheme="minorHAnsi"/>
                <w:sz w:val="24"/>
                <w:szCs w:val="24"/>
              </w:rPr>
            </w:pPr>
            <w:proofErr w:type="spellStart"/>
            <w:r w:rsidRPr="00747075">
              <w:rPr>
                <w:rFonts w:cstheme="minorHAnsi"/>
                <w:sz w:val="24"/>
                <w:szCs w:val="24"/>
              </w:rPr>
              <w:t>Учебники</w:t>
            </w:r>
            <w:proofErr w:type="spellEnd"/>
          </w:p>
        </w:tc>
        <w:tc>
          <w:tcPr>
            <w:tcW w:w="2382" w:type="dxa"/>
            <w:gridSpan w:val="4"/>
            <w:tcBorders>
              <w:bottom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15891</w:t>
            </w:r>
          </w:p>
        </w:tc>
        <w:tc>
          <w:tcPr>
            <w:tcW w:w="2145" w:type="dxa"/>
            <w:gridSpan w:val="2"/>
            <w:tcBorders>
              <w:bottom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12206</w:t>
            </w:r>
          </w:p>
        </w:tc>
        <w:tc>
          <w:tcPr>
            <w:tcW w:w="236" w:type="dxa"/>
            <w:gridSpan w:val="2"/>
            <w:vMerge/>
            <w:tcBorders>
              <w:top w:val="nil"/>
              <w:left w:val="single" w:sz="4" w:space="0" w:color="auto"/>
              <w:right w:val="nil"/>
            </w:tcBorders>
          </w:tcPr>
          <w:p w:rsidR="00305F87" w:rsidRPr="00747075" w:rsidRDefault="00305F87" w:rsidP="00747075">
            <w:pPr>
              <w:spacing w:before="0" w:beforeAutospacing="0" w:after="0" w:afterAutospacing="0" w:line="276" w:lineRule="auto"/>
              <w:jc w:val="center"/>
              <w:rPr>
                <w:rFonts w:cstheme="minorHAnsi"/>
                <w:sz w:val="24"/>
                <w:szCs w:val="24"/>
              </w:rPr>
            </w:pPr>
          </w:p>
        </w:tc>
      </w:tr>
      <w:tr w:rsidR="00305F87" w:rsidRPr="00747075" w:rsidTr="003771F0">
        <w:trPr>
          <w:gridBefore w:val="1"/>
          <w:gridAfter w:val="1"/>
          <w:wBefore w:w="147" w:type="dxa"/>
          <w:wAfter w:w="6" w:type="dxa"/>
          <w:trHeight w:val="450"/>
          <w:jc w:val="center"/>
        </w:trPr>
        <w:tc>
          <w:tcPr>
            <w:tcW w:w="2839" w:type="dxa"/>
            <w:tcBorders>
              <w:bottom w:val="single" w:sz="4" w:space="0" w:color="auto"/>
            </w:tcBorders>
          </w:tcPr>
          <w:p w:rsidR="00305F87" w:rsidRPr="00747075" w:rsidRDefault="00305F87" w:rsidP="00747075">
            <w:pPr>
              <w:spacing w:before="0" w:beforeAutospacing="0" w:after="0" w:afterAutospacing="0" w:line="276" w:lineRule="auto"/>
              <w:jc w:val="both"/>
              <w:rPr>
                <w:rFonts w:cstheme="minorHAnsi"/>
                <w:sz w:val="24"/>
                <w:szCs w:val="24"/>
              </w:rPr>
            </w:pPr>
          </w:p>
        </w:tc>
        <w:tc>
          <w:tcPr>
            <w:tcW w:w="2382" w:type="dxa"/>
            <w:gridSpan w:val="4"/>
            <w:tcBorders>
              <w:bottom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p>
        </w:tc>
        <w:tc>
          <w:tcPr>
            <w:tcW w:w="2145" w:type="dxa"/>
            <w:gridSpan w:val="2"/>
            <w:tcBorders>
              <w:bottom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p>
        </w:tc>
        <w:tc>
          <w:tcPr>
            <w:tcW w:w="236" w:type="dxa"/>
            <w:gridSpan w:val="2"/>
            <w:vMerge/>
            <w:tcBorders>
              <w:top w:val="nil"/>
              <w:left w:val="single" w:sz="4" w:space="0" w:color="auto"/>
              <w:bottom w:val="nil"/>
              <w:right w:val="nil"/>
            </w:tcBorders>
          </w:tcPr>
          <w:p w:rsidR="00305F87" w:rsidRPr="00747075" w:rsidRDefault="00305F87" w:rsidP="00747075">
            <w:pPr>
              <w:spacing w:before="0" w:beforeAutospacing="0" w:after="0" w:afterAutospacing="0" w:line="276" w:lineRule="auto"/>
              <w:jc w:val="center"/>
              <w:rPr>
                <w:rFonts w:cstheme="minorHAnsi"/>
                <w:sz w:val="24"/>
                <w:szCs w:val="24"/>
              </w:rPr>
            </w:pP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41"/>
        </w:trPr>
        <w:tc>
          <w:tcPr>
            <w:tcW w:w="7755" w:type="dxa"/>
            <w:gridSpan w:val="11"/>
            <w:tcBorders>
              <w:top w:val="nil"/>
              <w:left w:val="nil"/>
              <w:bottom w:val="nil"/>
              <w:right w:val="nil"/>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xml:space="preserve">                              </w:t>
            </w:r>
          </w:p>
          <w:p w:rsidR="00305F87" w:rsidRPr="0035664D" w:rsidRDefault="00305F87" w:rsidP="0035664D">
            <w:pPr>
              <w:spacing w:before="0" w:beforeAutospacing="0" w:after="0" w:afterAutospacing="0" w:line="276" w:lineRule="auto"/>
              <w:jc w:val="center"/>
              <w:rPr>
                <w:rFonts w:cstheme="minorHAnsi"/>
                <w:sz w:val="24"/>
                <w:szCs w:val="24"/>
                <w:lang w:val="ru-RU"/>
              </w:rPr>
            </w:pPr>
            <w:proofErr w:type="spellStart"/>
            <w:r w:rsidRPr="00747075">
              <w:rPr>
                <w:rFonts w:cstheme="minorHAnsi"/>
                <w:sz w:val="24"/>
                <w:szCs w:val="24"/>
              </w:rPr>
              <w:t>Движение</w:t>
            </w:r>
            <w:proofErr w:type="spellEnd"/>
            <w:r w:rsidRPr="00747075">
              <w:rPr>
                <w:rFonts w:cstheme="minorHAnsi"/>
                <w:sz w:val="24"/>
                <w:szCs w:val="24"/>
              </w:rPr>
              <w:t xml:space="preserve"> </w:t>
            </w:r>
            <w:proofErr w:type="spellStart"/>
            <w:r w:rsidRPr="00747075">
              <w:rPr>
                <w:rFonts w:cstheme="minorHAnsi"/>
                <w:sz w:val="24"/>
                <w:szCs w:val="24"/>
              </w:rPr>
              <w:t>по</w:t>
            </w:r>
            <w:proofErr w:type="spellEnd"/>
            <w:r w:rsidRPr="00747075">
              <w:rPr>
                <w:rFonts w:cstheme="minorHAnsi"/>
                <w:sz w:val="24"/>
                <w:szCs w:val="24"/>
              </w:rPr>
              <w:t xml:space="preserve"> </w:t>
            </w:r>
            <w:proofErr w:type="spellStart"/>
            <w:r w:rsidRPr="00747075">
              <w:rPr>
                <w:rFonts w:cstheme="minorHAnsi"/>
                <w:sz w:val="24"/>
                <w:szCs w:val="24"/>
              </w:rPr>
              <w:t>библиотечному</w:t>
            </w:r>
            <w:proofErr w:type="spellEnd"/>
            <w:r w:rsidRPr="00747075">
              <w:rPr>
                <w:rFonts w:cstheme="minorHAnsi"/>
                <w:sz w:val="24"/>
                <w:szCs w:val="24"/>
              </w:rPr>
              <w:t xml:space="preserve"> </w:t>
            </w:r>
            <w:proofErr w:type="spellStart"/>
            <w:r w:rsidRPr="00747075">
              <w:rPr>
                <w:rFonts w:cstheme="minorHAnsi"/>
                <w:sz w:val="24"/>
                <w:szCs w:val="24"/>
              </w:rPr>
              <w:t>фонду</w:t>
            </w:r>
            <w:proofErr w:type="spellEnd"/>
            <w:r w:rsidRPr="00747075">
              <w:rPr>
                <w:rFonts w:cstheme="minorHAnsi"/>
                <w:sz w:val="24"/>
                <w:szCs w:val="24"/>
              </w:rPr>
              <w:t xml:space="preserve">  </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487"/>
        </w:trPr>
        <w:tc>
          <w:tcPr>
            <w:tcW w:w="35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Учебный</w:t>
            </w:r>
            <w:proofErr w:type="spellEnd"/>
            <w:r w:rsidRPr="00747075">
              <w:rPr>
                <w:rFonts w:cstheme="minorHAnsi"/>
                <w:sz w:val="24"/>
                <w:szCs w:val="24"/>
              </w:rPr>
              <w:t xml:space="preserve"> </w:t>
            </w:r>
            <w:proofErr w:type="spellStart"/>
            <w:r w:rsidRPr="00747075">
              <w:rPr>
                <w:rFonts w:cstheme="minorHAnsi"/>
                <w:sz w:val="24"/>
                <w:szCs w:val="24"/>
              </w:rPr>
              <w:t>год</w:t>
            </w:r>
            <w:proofErr w:type="spellEnd"/>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2019-2020</w:t>
            </w:r>
          </w:p>
        </w:tc>
        <w:tc>
          <w:tcPr>
            <w:tcW w:w="1625" w:type="dxa"/>
            <w:gridSpan w:val="2"/>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2020-2021</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625" w:type="dxa"/>
            <w:gridSpan w:val="2"/>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Получено</w:t>
            </w:r>
            <w:proofErr w:type="spellEnd"/>
            <w:r w:rsidRPr="00747075">
              <w:rPr>
                <w:rFonts w:cstheme="minorHAnsi"/>
                <w:sz w:val="24"/>
                <w:szCs w:val="24"/>
              </w:rPr>
              <w:t xml:space="preserve"> </w:t>
            </w:r>
            <w:proofErr w:type="spellStart"/>
            <w:r w:rsidRPr="00747075">
              <w:rPr>
                <w:rFonts w:cstheme="minorHAnsi"/>
                <w:sz w:val="24"/>
                <w:szCs w:val="24"/>
              </w:rPr>
              <w:t>всего</w:t>
            </w:r>
            <w:proofErr w:type="spellEnd"/>
            <w:r w:rsidRPr="00747075">
              <w:rPr>
                <w:rFonts w:cstheme="minorHAnsi"/>
                <w:sz w:val="24"/>
                <w:szCs w:val="24"/>
              </w:rPr>
              <w:t xml:space="preserve"> </w:t>
            </w:r>
          </w:p>
        </w:tc>
        <w:tc>
          <w:tcPr>
            <w:tcW w:w="276" w:type="dxa"/>
            <w:tcBorders>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3417</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1754</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nil"/>
              <w:left w:val="single" w:sz="4" w:space="0" w:color="auto"/>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xml:space="preserve">в </w:t>
            </w:r>
            <w:proofErr w:type="spellStart"/>
            <w:r w:rsidRPr="00747075">
              <w:rPr>
                <w:rFonts w:cstheme="minorHAnsi"/>
                <w:sz w:val="24"/>
                <w:szCs w:val="24"/>
              </w:rPr>
              <w:t>т.ч</w:t>
            </w:r>
            <w:proofErr w:type="spellEnd"/>
            <w:r w:rsidRPr="00747075">
              <w:rPr>
                <w:rFonts w:cstheme="minorHAnsi"/>
                <w:sz w:val="24"/>
                <w:szCs w:val="24"/>
              </w:rPr>
              <w:t>.</w:t>
            </w:r>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nil"/>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основной</w:t>
            </w:r>
            <w:proofErr w:type="spellEnd"/>
            <w:r w:rsidRPr="00747075">
              <w:rPr>
                <w:rFonts w:cstheme="minorHAnsi"/>
                <w:sz w:val="24"/>
                <w:szCs w:val="24"/>
              </w:rPr>
              <w:t xml:space="preserve"> </w:t>
            </w:r>
            <w:proofErr w:type="spellStart"/>
            <w:r w:rsidRPr="00747075">
              <w:rPr>
                <w:rFonts w:cstheme="minorHAnsi"/>
                <w:sz w:val="24"/>
                <w:szCs w:val="24"/>
              </w:rPr>
              <w:t>фонд</w:t>
            </w:r>
            <w:proofErr w:type="spellEnd"/>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853</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350"/>
        </w:trPr>
        <w:tc>
          <w:tcPr>
            <w:tcW w:w="3593" w:type="dxa"/>
            <w:gridSpan w:val="3"/>
            <w:tcBorders>
              <w:top w:val="nil"/>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учебники</w:t>
            </w:r>
            <w:proofErr w:type="spellEnd"/>
            <w:r w:rsidRPr="00747075">
              <w:rPr>
                <w:rFonts w:cstheme="minorHAnsi"/>
                <w:sz w:val="24"/>
                <w:szCs w:val="24"/>
              </w:rPr>
              <w:t xml:space="preserve"> и </w:t>
            </w:r>
            <w:proofErr w:type="spellStart"/>
            <w:r w:rsidRPr="00747075">
              <w:rPr>
                <w:rFonts w:cstheme="minorHAnsi"/>
                <w:sz w:val="24"/>
                <w:szCs w:val="24"/>
              </w:rPr>
              <w:t>учебные</w:t>
            </w:r>
            <w:proofErr w:type="spellEnd"/>
            <w:r w:rsidRPr="00747075">
              <w:rPr>
                <w:rFonts w:cstheme="minorHAnsi"/>
                <w:sz w:val="24"/>
                <w:szCs w:val="24"/>
              </w:rPr>
              <w:t xml:space="preserve"> </w:t>
            </w:r>
            <w:proofErr w:type="spellStart"/>
            <w:r w:rsidRPr="00747075">
              <w:rPr>
                <w:rFonts w:cstheme="minorHAnsi"/>
                <w:sz w:val="24"/>
                <w:szCs w:val="24"/>
              </w:rPr>
              <w:t>пособия</w:t>
            </w:r>
            <w:proofErr w:type="spellEnd"/>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3417</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901</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nil"/>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Списано</w:t>
            </w:r>
            <w:proofErr w:type="spellEnd"/>
            <w:r w:rsidRPr="00747075">
              <w:rPr>
                <w:rFonts w:cstheme="minorHAnsi"/>
                <w:sz w:val="24"/>
                <w:szCs w:val="24"/>
              </w:rPr>
              <w:t xml:space="preserve"> </w:t>
            </w:r>
            <w:proofErr w:type="spellStart"/>
            <w:r w:rsidRPr="00747075">
              <w:rPr>
                <w:rFonts w:cstheme="minorHAnsi"/>
                <w:sz w:val="24"/>
                <w:szCs w:val="24"/>
              </w:rPr>
              <w:t>всего</w:t>
            </w:r>
            <w:proofErr w:type="spellEnd"/>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0</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 4807</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nil"/>
              <w:left w:val="single" w:sz="4" w:space="0" w:color="auto"/>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xml:space="preserve">в </w:t>
            </w:r>
            <w:proofErr w:type="spellStart"/>
            <w:r w:rsidRPr="00747075">
              <w:rPr>
                <w:rFonts w:cstheme="minorHAnsi"/>
                <w:sz w:val="24"/>
                <w:szCs w:val="24"/>
              </w:rPr>
              <w:t>т.ч</w:t>
            </w:r>
            <w:proofErr w:type="spellEnd"/>
            <w:r w:rsidRPr="00747075">
              <w:rPr>
                <w:rFonts w:cstheme="minorHAnsi"/>
                <w:sz w:val="24"/>
                <w:szCs w:val="24"/>
              </w:rPr>
              <w:t>.</w:t>
            </w:r>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 </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175"/>
        </w:trPr>
        <w:tc>
          <w:tcPr>
            <w:tcW w:w="3593" w:type="dxa"/>
            <w:gridSpan w:val="3"/>
            <w:tcBorders>
              <w:top w:val="nil"/>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основной</w:t>
            </w:r>
            <w:proofErr w:type="spellEnd"/>
            <w:r w:rsidRPr="00747075">
              <w:rPr>
                <w:rFonts w:cstheme="minorHAnsi"/>
                <w:sz w:val="24"/>
                <w:szCs w:val="24"/>
              </w:rPr>
              <w:t xml:space="preserve"> </w:t>
            </w:r>
            <w:proofErr w:type="spellStart"/>
            <w:r w:rsidRPr="00747075">
              <w:rPr>
                <w:rFonts w:cstheme="minorHAnsi"/>
                <w:sz w:val="24"/>
                <w:szCs w:val="24"/>
              </w:rPr>
              <w:t>фонд</w:t>
            </w:r>
            <w:proofErr w:type="spellEnd"/>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0</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 221</w:t>
            </w:r>
          </w:p>
        </w:tc>
      </w:tr>
      <w:tr w:rsidR="00305F87" w:rsidRPr="00747075" w:rsidTr="003771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105" w:type="dxa"/>
          <w:trHeight w:val="350"/>
        </w:trPr>
        <w:tc>
          <w:tcPr>
            <w:tcW w:w="3593" w:type="dxa"/>
            <w:gridSpan w:val="3"/>
            <w:tcBorders>
              <w:top w:val="nil"/>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учебники</w:t>
            </w:r>
            <w:proofErr w:type="spellEnd"/>
            <w:r w:rsidRPr="00747075">
              <w:rPr>
                <w:rFonts w:cstheme="minorHAnsi"/>
                <w:sz w:val="24"/>
                <w:szCs w:val="24"/>
              </w:rPr>
              <w:t xml:space="preserve"> и </w:t>
            </w:r>
            <w:proofErr w:type="spellStart"/>
            <w:r w:rsidRPr="00747075">
              <w:rPr>
                <w:rFonts w:cstheme="minorHAnsi"/>
                <w:sz w:val="24"/>
                <w:szCs w:val="24"/>
              </w:rPr>
              <w:t>учебные</w:t>
            </w:r>
            <w:proofErr w:type="spellEnd"/>
            <w:r w:rsidRPr="00747075">
              <w:rPr>
                <w:rFonts w:cstheme="minorHAnsi"/>
                <w:sz w:val="24"/>
                <w:szCs w:val="24"/>
              </w:rPr>
              <w:t xml:space="preserve"> </w:t>
            </w:r>
            <w:proofErr w:type="spellStart"/>
            <w:r w:rsidRPr="00747075">
              <w:rPr>
                <w:rFonts w:cstheme="minorHAnsi"/>
                <w:sz w:val="24"/>
                <w:szCs w:val="24"/>
              </w:rPr>
              <w:t>пособия</w:t>
            </w:r>
            <w:proofErr w:type="spellEnd"/>
          </w:p>
        </w:tc>
        <w:tc>
          <w:tcPr>
            <w:tcW w:w="276" w:type="dxa"/>
            <w:tcBorders>
              <w:top w:val="single" w:sz="4" w:space="0" w:color="auto"/>
              <w:left w:val="single" w:sz="4" w:space="0" w:color="auto"/>
              <w:bottom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156" w:type="dxa"/>
            <w:gridSpan w:val="3"/>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1544</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right"/>
              <w:rPr>
                <w:rFonts w:cstheme="minorHAnsi"/>
                <w:sz w:val="24"/>
                <w:szCs w:val="24"/>
              </w:rPr>
            </w:pPr>
            <w:r w:rsidRPr="00747075">
              <w:rPr>
                <w:rFonts w:cstheme="minorHAnsi"/>
                <w:sz w:val="24"/>
                <w:szCs w:val="24"/>
              </w:rPr>
              <w:t> 4586</w:t>
            </w:r>
          </w:p>
        </w:tc>
      </w:tr>
      <w:tr w:rsidR="00305F87" w:rsidRPr="00747075" w:rsidTr="003771F0">
        <w:tblPrEx>
          <w:jc w:val="left"/>
          <w:tblBorders>
            <w:left w:val="none" w:sz="0" w:space="0" w:color="auto"/>
            <w:bottom w:val="none" w:sz="0" w:space="0" w:color="auto"/>
            <w:right w:val="none" w:sz="0" w:space="0" w:color="auto"/>
            <w:insideH w:val="none" w:sz="0" w:space="0" w:color="auto"/>
            <w:insideV w:val="none" w:sz="0" w:space="0" w:color="auto"/>
          </w:tblBorders>
          <w:tblLook w:val="0000"/>
        </w:tblPrEx>
        <w:trPr>
          <w:gridAfter w:val="2"/>
          <w:wAfter w:w="105" w:type="dxa"/>
          <w:trHeight w:val="100"/>
        </w:trPr>
        <w:tc>
          <w:tcPr>
            <w:tcW w:w="7650" w:type="dxa"/>
            <w:gridSpan w:val="9"/>
            <w:tcBorders>
              <w:top w:val="single" w:sz="4" w:space="0" w:color="auto"/>
            </w:tcBorders>
          </w:tcPr>
          <w:p w:rsidR="00305F87" w:rsidRPr="00747075" w:rsidRDefault="00305F87" w:rsidP="00747075">
            <w:pPr>
              <w:spacing w:before="0" w:beforeAutospacing="0" w:after="0" w:afterAutospacing="0" w:line="276" w:lineRule="auto"/>
              <w:rPr>
                <w:rFonts w:cstheme="minorHAnsi"/>
                <w:sz w:val="24"/>
                <w:szCs w:val="24"/>
              </w:rPr>
            </w:pPr>
          </w:p>
        </w:tc>
      </w:tr>
    </w:tbl>
    <w:p w:rsidR="00305F87" w:rsidRPr="00747075" w:rsidRDefault="00305F87" w:rsidP="00747075">
      <w:pPr>
        <w:spacing w:before="0" w:beforeAutospacing="0" w:after="0" w:afterAutospacing="0" w:line="276" w:lineRule="auto"/>
        <w:jc w:val="center"/>
        <w:rPr>
          <w:rFonts w:cstheme="minorHAnsi"/>
          <w:sz w:val="24"/>
          <w:szCs w:val="24"/>
          <w:lang w:val="ru-RU"/>
        </w:rPr>
      </w:pPr>
      <w:proofErr w:type="spellStart"/>
      <w:r w:rsidRPr="00747075">
        <w:rPr>
          <w:rFonts w:cstheme="minorHAnsi"/>
          <w:sz w:val="24"/>
          <w:szCs w:val="24"/>
        </w:rPr>
        <w:t>Анализ</w:t>
      </w:r>
      <w:proofErr w:type="spellEnd"/>
      <w:r w:rsidRPr="00747075">
        <w:rPr>
          <w:rFonts w:cstheme="minorHAnsi"/>
          <w:sz w:val="24"/>
          <w:szCs w:val="24"/>
        </w:rPr>
        <w:t xml:space="preserve"> </w:t>
      </w:r>
      <w:proofErr w:type="spellStart"/>
      <w:r w:rsidRPr="00747075">
        <w:rPr>
          <w:rFonts w:cstheme="minorHAnsi"/>
          <w:sz w:val="24"/>
          <w:szCs w:val="24"/>
        </w:rPr>
        <w:t>работы</w:t>
      </w:r>
      <w:proofErr w:type="spellEnd"/>
      <w:r w:rsidRPr="00747075">
        <w:rPr>
          <w:rFonts w:cstheme="minorHAnsi"/>
          <w:sz w:val="24"/>
          <w:szCs w:val="24"/>
        </w:rPr>
        <w:t xml:space="preserve"> </w:t>
      </w:r>
      <w:proofErr w:type="spellStart"/>
      <w:r w:rsidRPr="00747075">
        <w:rPr>
          <w:rFonts w:cstheme="minorHAnsi"/>
          <w:sz w:val="24"/>
          <w:szCs w:val="24"/>
        </w:rPr>
        <w:t>библиотеки</w:t>
      </w:r>
      <w:proofErr w:type="spellEnd"/>
    </w:p>
    <w:tbl>
      <w:tblPr>
        <w:tblW w:w="7513" w:type="dxa"/>
        <w:tblInd w:w="279" w:type="dxa"/>
        <w:tblLook w:val="01E0"/>
      </w:tblPr>
      <w:tblGrid>
        <w:gridCol w:w="1729"/>
        <w:gridCol w:w="1469"/>
        <w:gridCol w:w="1760"/>
        <w:gridCol w:w="1667"/>
        <w:gridCol w:w="888"/>
      </w:tblGrid>
      <w:tr w:rsidR="00305F87" w:rsidRPr="00747075" w:rsidTr="003771F0">
        <w:trPr>
          <w:trHeight w:val="163"/>
        </w:trPr>
        <w:tc>
          <w:tcPr>
            <w:tcW w:w="1559"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Показатели</w:t>
            </w:r>
            <w:proofErr w:type="spellEnd"/>
            <w:r w:rsidRPr="00747075">
              <w:rPr>
                <w:rFonts w:cstheme="minorHAnsi"/>
                <w:sz w:val="24"/>
                <w:szCs w:val="24"/>
              </w:rPr>
              <w:t xml:space="preserve"> (</w:t>
            </w:r>
            <w:proofErr w:type="spellStart"/>
            <w:r w:rsidRPr="00747075">
              <w:rPr>
                <w:rFonts w:cstheme="minorHAnsi"/>
                <w:sz w:val="24"/>
                <w:szCs w:val="24"/>
              </w:rPr>
              <w:t>без</w:t>
            </w:r>
            <w:proofErr w:type="spellEnd"/>
            <w:r w:rsidRPr="00747075">
              <w:rPr>
                <w:rFonts w:cstheme="minorHAnsi"/>
                <w:sz w:val="24"/>
                <w:szCs w:val="24"/>
              </w:rPr>
              <w:t xml:space="preserve"> </w:t>
            </w:r>
            <w:proofErr w:type="spellStart"/>
            <w:r w:rsidRPr="00747075">
              <w:rPr>
                <w:rFonts w:cstheme="minorHAnsi"/>
                <w:sz w:val="24"/>
                <w:szCs w:val="24"/>
              </w:rPr>
              <w:t>учета</w:t>
            </w:r>
            <w:proofErr w:type="spellEnd"/>
            <w:r w:rsidRPr="00747075">
              <w:rPr>
                <w:rFonts w:cstheme="minorHAnsi"/>
                <w:sz w:val="24"/>
                <w:szCs w:val="24"/>
              </w:rPr>
              <w:t xml:space="preserve"> </w:t>
            </w:r>
            <w:proofErr w:type="spellStart"/>
            <w:r w:rsidRPr="00747075">
              <w:rPr>
                <w:rFonts w:cstheme="minorHAnsi"/>
                <w:sz w:val="24"/>
                <w:szCs w:val="24"/>
              </w:rPr>
              <w:t>учебников</w:t>
            </w:r>
            <w:proofErr w:type="spellEnd"/>
            <w:r w:rsidRPr="00747075">
              <w:rPr>
                <w:rFonts w:cstheme="minorHAnsi"/>
                <w:sz w:val="24"/>
                <w:szCs w:val="24"/>
              </w:rPr>
              <w:t>)</w:t>
            </w:r>
          </w:p>
        </w:tc>
        <w:tc>
          <w:tcPr>
            <w:tcW w:w="151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2018-2019</w:t>
            </w:r>
          </w:p>
        </w:tc>
        <w:tc>
          <w:tcPr>
            <w:tcW w:w="182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2019-2020</w:t>
            </w:r>
          </w:p>
        </w:tc>
        <w:tc>
          <w:tcPr>
            <w:tcW w:w="1726"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2020-2021</w:t>
            </w:r>
          </w:p>
        </w:tc>
        <w:tc>
          <w:tcPr>
            <w:tcW w:w="888"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proofErr w:type="spellStart"/>
            <w:r w:rsidRPr="00747075">
              <w:rPr>
                <w:rFonts w:cstheme="minorHAnsi"/>
                <w:sz w:val="24"/>
                <w:szCs w:val="24"/>
              </w:rPr>
              <w:t>Норма</w:t>
            </w:r>
            <w:proofErr w:type="spellEnd"/>
          </w:p>
        </w:tc>
      </w:tr>
      <w:tr w:rsidR="00305F87" w:rsidRPr="00747075" w:rsidTr="003771F0">
        <w:trPr>
          <w:trHeight w:val="171"/>
        </w:trPr>
        <w:tc>
          <w:tcPr>
            <w:tcW w:w="1559"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both"/>
              <w:rPr>
                <w:rFonts w:cstheme="minorHAnsi"/>
                <w:sz w:val="24"/>
                <w:szCs w:val="24"/>
              </w:rPr>
            </w:pPr>
            <w:proofErr w:type="spellStart"/>
            <w:r w:rsidRPr="00747075">
              <w:rPr>
                <w:rFonts w:cstheme="minorHAnsi"/>
                <w:sz w:val="24"/>
                <w:szCs w:val="24"/>
              </w:rPr>
              <w:t>Посещаемость</w:t>
            </w:r>
            <w:proofErr w:type="spellEnd"/>
          </w:p>
        </w:tc>
        <w:tc>
          <w:tcPr>
            <w:tcW w:w="151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6,18</w:t>
            </w:r>
          </w:p>
        </w:tc>
        <w:tc>
          <w:tcPr>
            <w:tcW w:w="182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8,29</w:t>
            </w:r>
          </w:p>
        </w:tc>
        <w:tc>
          <w:tcPr>
            <w:tcW w:w="1726"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3,22</w:t>
            </w:r>
          </w:p>
        </w:tc>
        <w:tc>
          <w:tcPr>
            <w:tcW w:w="888"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18</w:t>
            </w:r>
          </w:p>
        </w:tc>
      </w:tr>
      <w:tr w:rsidR="00305F87" w:rsidRPr="00747075" w:rsidTr="003771F0">
        <w:trPr>
          <w:trHeight w:val="163"/>
        </w:trPr>
        <w:tc>
          <w:tcPr>
            <w:tcW w:w="1559"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both"/>
              <w:rPr>
                <w:rFonts w:cstheme="minorHAnsi"/>
                <w:sz w:val="24"/>
                <w:szCs w:val="24"/>
              </w:rPr>
            </w:pPr>
            <w:proofErr w:type="spellStart"/>
            <w:r w:rsidRPr="00747075">
              <w:rPr>
                <w:rFonts w:cstheme="minorHAnsi"/>
                <w:sz w:val="24"/>
                <w:szCs w:val="24"/>
              </w:rPr>
              <w:t>Обращаемость</w:t>
            </w:r>
            <w:proofErr w:type="spellEnd"/>
          </w:p>
        </w:tc>
        <w:tc>
          <w:tcPr>
            <w:tcW w:w="151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0,36</w:t>
            </w:r>
          </w:p>
        </w:tc>
        <w:tc>
          <w:tcPr>
            <w:tcW w:w="182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0,38</w:t>
            </w:r>
          </w:p>
        </w:tc>
        <w:tc>
          <w:tcPr>
            <w:tcW w:w="1726"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0,23</w:t>
            </w:r>
          </w:p>
        </w:tc>
        <w:tc>
          <w:tcPr>
            <w:tcW w:w="888"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1,4-3</w:t>
            </w:r>
          </w:p>
        </w:tc>
      </w:tr>
      <w:tr w:rsidR="00305F87" w:rsidRPr="00747075" w:rsidTr="003771F0">
        <w:trPr>
          <w:trHeight w:val="158"/>
        </w:trPr>
        <w:tc>
          <w:tcPr>
            <w:tcW w:w="1559"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both"/>
              <w:rPr>
                <w:rFonts w:cstheme="minorHAnsi"/>
                <w:sz w:val="24"/>
                <w:szCs w:val="24"/>
              </w:rPr>
            </w:pPr>
            <w:proofErr w:type="spellStart"/>
            <w:r w:rsidRPr="00747075">
              <w:rPr>
                <w:rFonts w:cstheme="minorHAnsi"/>
                <w:sz w:val="24"/>
                <w:szCs w:val="24"/>
              </w:rPr>
              <w:t>Читаемость</w:t>
            </w:r>
            <w:proofErr w:type="spellEnd"/>
          </w:p>
        </w:tc>
        <w:tc>
          <w:tcPr>
            <w:tcW w:w="151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6,56</w:t>
            </w:r>
          </w:p>
        </w:tc>
        <w:tc>
          <w:tcPr>
            <w:tcW w:w="1825"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7,21</w:t>
            </w:r>
          </w:p>
        </w:tc>
        <w:tc>
          <w:tcPr>
            <w:tcW w:w="1726"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6,17</w:t>
            </w:r>
          </w:p>
        </w:tc>
        <w:tc>
          <w:tcPr>
            <w:tcW w:w="888" w:type="dxa"/>
            <w:tcBorders>
              <w:top w:val="single" w:sz="4" w:space="0" w:color="auto"/>
              <w:left w:val="single" w:sz="4" w:space="0" w:color="auto"/>
              <w:bottom w:val="single" w:sz="4" w:space="0" w:color="auto"/>
              <w:right w:val="single" w:sz="4" w:space="0" w:color="auto"/>
            </w:tcBorders>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15-17</w:t>
            </w:r>
          </w:p>
        </w:tc>
      </w:tr>
    </w:tbl>
    <w:p w:rsidR="00305F87" w:rsidRPr="00747075" w:rsidRDefault="00305F87" w:rsidP="00747075">
      <w:pPr>
        <w:spacing w:before="0" w:beforeAutospacing="0" w:after="0" w:afterAutospacing="0" w:line="276" w:lineRule="auto"/>
        <w:rPr>
          <w:rFonts w:cstheme="minorHAnsi"/>
          <w:sz w:val="24"/>
          <w:szCs w:val="24"/>
          <w:lang w:val="ru-RU"/>
        </w:rPr>
      </w:pPr>
    </w:p>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 xml:space="preserve">          Состав фонда и его использование за 2020-2021 </w:t>
      </w:r>
      <w:proofErr w:type="spellStart"/>
      <w:r w:rsidRPr="00747075">
        <w:rPr>
          <w:rFonts w:cstheme="minorHAnsi"/>
          <w:sz w:val="24"/>
          <w:szCs w:val="24"/>
          <w:lang w:val="ru-RU"/>
        </w:rPr>
        <w:t>у</w:t>
      </w:r>
      <w:proofErr w:type="gramStart"/>
      <w:r w:rsidRPr="00747075">
        <w:rPr>
          <w:rFonts w:cstheme="minorHAnsi"/>
          <w:sz w:val="24"/>
          <w:szCs w:val="24"/>
          <w:lang w:val="ru-RU"/>
        </w:rPr>
        <w:t>.г</w:t>
      </w:r>
      <w:proofErr w:type="spellEnd"/>
      <w:proofErr w:type="gramEnd"/>
    </w:p>
    <w:tbl>
      <w:tblPr>
        <w:tblStyle w:val="a5"/>
        <w:tblW w:w="0" w:type="auto"/>
        <w:tblLook w:val="04A0"/>
      </w:tblPr>
      <w:tblGrid>
        <w:gridCol w:w="2926"/>
        <w:gridCol w:w="2926"/>
        <w:gridCol w:w="2927"/>
      </w:tblGrid>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Вид литературы</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Количество единиц в фонде</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Выдано экземпляров за год</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Учебная</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12206</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9939</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Педагогическая</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1392</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17</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Художественная</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11642</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2660</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Справочная</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125</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88</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Языковедение, литературоведение</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1113</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5</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proofErr w:type="spellStart"/>
            <w:proofErr w:type="gramStart"/>
            <w:r w:rsidRPr="00747075">
              <w:rPr>
                <w:rFonts w:cstheme="minorHAnsi"/>
                <w:sz w:val="24"/>
                <w:szCs w:val="24"/>
              </w:rPr>
              <w:t>Естественно-научная</w:t>
            </w:r>
            <w:proofErr w:type="spellEnd"/>
            <w:proofErr w:type="gramEnd"/>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2327</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8</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Техническая</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1587</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3</w:t>
            </w:r>
          </w:p>
        </w:tc>
      </w:tr>
      <w:tr w:rsidR="00305F87" w:rsidRPr="00747075" w:rsidTr="003771F0">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Общественно-политическая</w:t>
            </w:r>
          </w:p>
        </w:tc>
        <w:tc>
          <w:tcPr>
            <w:tcW w:w="2926" w:type="dxa"/>
          </w:tcPr>
          <w:p w:rsidR="00305F87" w:rsidRPr="00747075" w:rsidRDefault="00305F87" w:rsidP="00747075">
            <w:pPr>
              <w:spacing w:line="276" w:lineRule="auto"/>
              <w:rPr>
                <w:rFonts w:cstheme="minorHAnsi"/>
                <w:sz w:val="24"/>
                <w:szCs w:val="24"/>
              </w:rPr>
            </w:pPr>
            <w:r w:rsidRPr="00747075">
              <w:rPr>
                <w:rFonts w:cstheme="minorHAnsi"/>
                <w:sz w:val="24"/>
                <w:szCs w:val="24"/>
              </w:rPr>
              <w:t>1054</w:t>
            </w:r>
          </w:p>
        </w:tc>
        <w:tc>
          <w:tcPr>
            <w:tcW w:w="2927" w:type="dxa"/>
          </w:tcPr>
          <w:p w:rsidR="00305F87" w:rsidRPr="00747075" w:rsidRDefault="00305F87" w:rsidP="00747075">
            <w:pPr>
              <w:spacing w:line="276" w:lineRule="auto"/>
              <w:rPr>
                <w:rFonts w:cstheme="minorHAnsi"/>
                <w:sz w:val="24"/>
                <w:szCs w:val="24"/>
              </w:rPr>
            </w:pPr>
            <w:r w:rsidRPr="00747075">
              <w:rPr>
                <w:rFonts w:cstheme="minorHAnsi"/>
                <w:sz w:val="24"/>
                <w:szCs w:val="24"/>
              </w:rPr>
              <w:t>15</w:t>
            </w:r>
          </w:p>
        </w:tc>
      </w:tr>
    </w:tbl>
    <w:p w:rsidR="00305F87" w:rsidRPr="00747075" w:rsidRDefault="00305F87" w:rsidP="00747075">
      <w:pPr>
        <w:spacing w:before="0" w:beforeAutospacing="0" w:after="0" w:afterAutospacing="0" w:line="276" w:lineRule="auto"/>
        <w:rPr>
          <w:rFonts w:cstheme="minorHAnsi"/>
          <w:sz w:val="24"/>
          <w:szCs w:val="24"/>
          <w:lang w:val="ru-RU"/>
        </w:rPr>
      </w:pPr>
      <w:bookmarkStart w:id="0" w:name="_GoBack"/>
      <w:bookmarkEnd w:id="0"/>
      <w:r w:rsidRPr="00747075">
        <w:rPr>
          <w:rFonts w:cstheme="minorHAnsi"/>
          <w:sz w:val="24"/>
          <w:szCs w:val="24"/>
          <w:lang w:val="ru-RU"/>
        </w:rPr>
        <w:t xml:space="preserve">Фонд библиотеки соответствует требованиям ФГОС, учебники фонда входят в федеральный перечень, утверждённый приказом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России №254 от 20.05.2020г. Показатели работы по библиотеке за 2020-2021 учебный год по сравнению 2019-2020год снизились из-за введённых ограничений в связи с пандемией.</w:t>
      </w:r>
    </w:p>
    <w:p w:rsidR="00305F87" w:rsidRPr="00747075" w:rsidRDefault="00305F87" w:rsidP="00747075">
      <w:pPr>
        <w:spacing w:before="0" w:beforeAutospacing="0" w:after="0" w:afterAutospacing="0" w:line="276" w:lineRule="auto"/>
        <w:jc w:val="both"/>
        <w:rPr>
          <w:rFonts w:cstheme="minorHAnsi"/>
          <w:sz w:val="24"/>
          <w:szCs w:val="24"/>
          <w:lang w:val="ru-RU"/>
        </w:rPr>
      </w:pPr>
      <w:r w:rsidRPr="00747075">
        <w:rPr>
          <w:rFonts w:cstheme="minorHAnsi"/>
          <w:sz w:val="24"/>
          <w:szCs w:val="24"/>
          <w:lang w:val="ru-RU"/>
        </w:rPr>
        <w:t xml:space="preserve">Число единиц обязательной учебной литературы на одного </w:t>
      </w:r>
      <w:proofErr w:type="gramStart"/>
      <w:r w:rsidRPr="00747075">
        <w:rPr>
          <w:rFonts w:cstheme="minorHAnsi"/>
          <w:sz w:val="24"/>
          <w:szCs w:val="24"/>
          <w:lang w:val="ru-RU"/>
        </w:rPr>
        <w:t>обучающегося</w:t>
      </w:r>
      <w:proofErr w:type="gramEnd"/>
      <w:r w:rsidRPr="00747075">
        <w:rPr>
          <w:rFonts w:cstheme="minorHAnsi"/>
          <w:sz w:val="24"/>
          <w:szCs w:val="24"/>
          <w:lang w:val="ru-RU"/>
        </w:rPr>
        <w:t xml:space="preserve"> в общем составило 18 учебников, в т.ч.</w:t>
      </w:r>
    </w:p>
    <w:p w:rsidR="00305F87" w:rsidRPr="00747075" w:rsidRDefault="00305F87" w:rsidP="00747075">
      <w:pPr>
        <w:spacing w:before="0" w:beforeAutospacing="0" w:after="0" w:afterAutospacing="0" w:line="276" w:lineRule="auto"/>
        <w:ind w:firstLine="227"/>
        <w:jc w:val="both"/>
        <w:rPr>
          <w:rFonts w:cstheme="minorHAnsi"/>
          <w:sz w:val="24"/>
          <w:szCs w:val="24"/>
          <w:lang w:val="ru-RU"/>
        </w:rPr>
      </w:pPr>
      <w:r w:rsidRPr="00747075">
        <w:rPr>
          <w:rFonts w:cstheme="minorHAnsi"/>
          <w:sz w:val="24"/>
          <w:szCs w:val="24"/>
          <w:lang w:val="ru-RU"/>
        </w:rPr>
        <w:t>-по начальному образованию-14ед.</w:t>
      </w:r>
    </w:p>
    <w:p w:rsidR="00305F87" w:rsidRPr="00747075" w:rsidRDefault="00305F87" w:rsidP="00747075">
      <w:pPr>
        <w:spacing w:before="0" w:beforeAutospacing="0" w:after="0" w:afterAutospacing="0" w:line="276" w:lineRule="auto"/>
        <w:ind w:firstLine="227"/>
        <w:jc w:val="both"/>
        <w:rPr>
          <w:rFonts w:cstheme="minorHAnsi"/>
          <w:sz w:val="24"/>
          <w:szCs w:val="24"/>
          <w:lang w:val="ru-RU"/>
        </w:rPr>
      </w:pPr>
      <w:r w:rsidRPr="00747075">
        <w:rPr>
          <w:rFonts w:cstheme="minorHAnsi"/>
          <w:sz w:val="24"/>
          <w:szCs w:val="24"/>
          <w:lang w:val="ru-RU"/>
        </w:rPr>
        <w:t>-по основному общему образованию-18 ед.</w:t>
      </w:r>
    </w:p>
    <w:p w:rsidR="00305F87" w:rsidRPr="00747075" w:rsidRDefault="00305F87" w:rsidP="00747075">
      <w:pPr>
        <w:spacing w:before="0" w:beforeAutospacing="0" w:after="0" w:afterAutospacing="0" w:line="276" w:lineRule="auto"/>
        <w:ind w:firstLine="227"/>
        <w:jc w:val="both"/>
        <w:rPr>
          <w:rFonts w:cstheme="minorHAnsi"/>
          <w:sz w:val="24"/>
          <w:szCs w:val="24"/>
          <w:lang w:val="ru-RU"/>
        </w:rPr>
      </w:pPr>
      <w:r w:rsidRPr="00747075">
        <w:rPr>
          <w:rFonts w:cstheme="minorHAnsi"/>
          <w:sz w:val="24"/>
          <w:szCs w:val="24"/>
          <w:lang w:val="ru-RU"/>
        </w:rPr>
        <w:t>-по среднему общему образованию-22ед.</w:t>
      </w:r>
    </w:p>
    <w:p w:rsidR="00305F87" w:rsidRPr="00747075" w:rsidRDefault="00305F87" w:rsidP="00747075">
      <w:pPr>
        <w:spacing w:before="0" w:beforeAutospacing="0" w:after="0" w:afterAutospacing="0" w:line="276" w:lineRule="auto"/>
        <w:ind w:firstLine="227"/>
        <w:jc w:val="both"/>
        <w:rPr>
          <w:rFonts w:cstheme="minorHAnsi"/>
          <w:sz w:val="24"/>
          <w:szCs w:val="24"/>
          <w:lang w:val="ru-RU"/>
        </w:rPr>
      </w:pPr>
      <w:r w:rsidRPr="00747075">
        <w:rPr>
          <w:rFonts w:cstheme="minorHAnsi"/>
          <w:sz w:val="24"/>
          <w:szCs w:val="24"/>
          <w:lang w:val="ru-RU"/>
        </w:rPr>
        <w:t xml:space="preserve">Число единиц обязательной учебной литературы за 2020-2021 </w:t>
      </w:r>
      <w:proofErr w:type="spellStart"/>
      <w:r w:rsidRPr="00747075">
        <w:rPr>
          <w:rFonts w:cstheme="minorHAnsi"/>
          <w:sz w:val="24"/>
          <w:szCs w:val="24"/>
          <w:lang w:val="ru-RU"/>
        </w:rPr>
        <w:t>уч.г</w:t>
      </w:r>
      <w:proofErr w:type="spellEnd"/>
      <w:r w:rsidRPr="00747075">
        <w:rPr>
          <w:rFonts w:cstheme="minorHAnsi"/>
          <w:sz w:val="24"/>
          <w:szCs w:val="24"/>
          <w:lang w:val="ru-RU"/>
        </w:rPr>
        <w:t>.</w:t>
      </w:r>
    </w:p>
    <w:tbl>
      <w:tblPr>
        <w:tblW w:w="8300" w:type="dxa"/>
        <w:tblLook w:val="04A0"/>
      </w:tblPr>
      <w:tblGrid>
        <w:gridCol w:w="2687"/>
        <w:gridCol w:w="1712"/>
        <w:gridCol w:w="2453"/>
        <w:gridCol w:w="1712"/>
      </w:tblGrid>
      <w:tr w:rsidR="00305F87" w:rsidRPr="00747075" w:rsidTr="003771F0">
        <w:trPr>
          <w:trHeight w:val="752"/>
        </w:trPr>
        <w:tc>
          <w:tcPr>
            <w:tcW w:w="2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proofErr w:type="spellStart"/>
            <w:r w:rsidRPr="00747075">
              <w:rPr>
                <w:rFonts w:cstheme="minorHAnsi"/>
                <w:sz w:val="24"/>
                <w:szCs w:val="24"/>
              </w:rPr>
              <w:t>Направление</w:t>
            </w:r>
            <w:proofErr w:type="spellEnd"/>
            <w:r w:rsidRPr="00747075">
              <w:rPr>
                <w:rFonts w:cstheme="minorHAnsi"/>
                <w:sz w:val="24"/>
                <w:szCs w:val="24"/>
              </w:rPr>
              <w:t xml:space="preserve"> </w:t>
            </w:r>
            <w:proofErr w:type="spellStart"/>
            <w:r w:rsidRPr="00747075">
              <w:rPr>
                <w:rFonts w:cstheme="minorHAnsi"/>
                <w:sz w:val="24"/>
                <w:szCs w:val="24"/>
              </w:rPr>
              <w:t>подготовки</w:t>
            </w:r>
            <w:proofErr w:type="spellEnd"/>
          </w:p>
        </w:tc>
        <w:tc>
          <w:tcPr>
            <w:tcW w:w="1580" w:type="dxa"/>
            <w:tcBorders>
              <w:top w:val="single" w:sz="4" w:space="0" w:color="auto"/>
              <w:left w:val="nil"/>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Число ед</w:t>
            </w:r>
            <w:proofErr w:type="gramStart"/>
            <w:r w:rsidRPr="00747075">
              <w:rPr>
                <w:rFonts w:cstheme="minorHAnsi"/>
                <w:sz w:val="24"/>
                <w:szCs w:val="24"/>
                <w:lang w:val="ru-RU"/>
              </w:rPr>
              <w:t>.н</w:t>
            </w:r>
            <w:proofErr w:type="gramEnd"/>
            <w:r w:rsidRPr="00747075">
              <w:rPr>
                <w:rFonts w:cstheme="minorHAnsi"/>
                <w:sz w:val="24"/>
                <w:szCs w:val="24"/>
                <w:lang w:val="ru-RU"/>
              </w:rPr>
              <w:t>а одного обучающегося</w:t>
            </w:r>
          </w:p>
        </w:tc>
        <w:tc>
          <w:tcPr>
            <w:tcW w:w="2453" w:type="dxa"/>
            <w:tcBorders>
              <w:top w:val="single" w:sz="4" w:space="0" w:color="auto"/>
              <w:left w:val="nil"/>
              <w:bottom w:val="single" w:sz="4" w:space="0" w:color="auto"/>
              <w:right w:val="single" w:sz="4" w:space="0" w:color="auto"/>
            </w:tcBorders>
            <w:shd w:val="clear" w:color="auto" w:fill="auto"/>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proofErr w:type="spellStart"/>
            <w:r w:rsidRPr="00747075">
              <w:rPr>
                <w:rFonts w:cstheme="minorHAnsi"/>
                <w:sz w:val="24"/>
                <w:szCs w:val="24"/>
              </w:rPr>
              <w:t>Учебные</w:t>
            </w:r>
            <w:proofErr w:type="spellEnd"/>
            <w:r w:rsidRPr="00747075">
              <w:rPr>
                <w:rFonts w:cstheme="minorHAnsi"/>
                <w:sz w:val="24"/>
                <w:szCs w:val="24"/>
              </w:rPr>
              <w:t xml:space="preserve"> </w:t>
            </w:r>
            <w:proofErr w:type="spellStart"/>
            <w:r w:rsidRPr="00747075">
              <w:rPr>
                <w:rFonts w:cstheme="minorHAnsi"/>
                <w:sz w:val="24"/>
                <w:szCs w:val="24"/>
              </w:rPr>
              <w:t>дисциплины</w:t>
            </w:r>
            <w:proofErr w:type="spellEnd"/>
          </w:p>
        </w:tc>
        <w:tc>
          <w:tcPr>
            <w:tcW w:w="1580" w:type="dxa"/>
            <w:tcBorders>
              <w:top w:val="single" w:sz="4" w:space="0" w:color="auto"/>
              <w:left w:val="nil"/>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jc w:val="center"/>
              <w:rPr>
                <w:rFonts w:cstheme="minorHAnsi"/>
                <w:sz w:val="24"/>
                <w:szCs w:val="24"/>
                <w:lang w:val="ru-RU"/>
              </w:rPr>
            </w:pPr>
            <w:r w:rsidRPr="00747075">
              <w:rPr>
                <w:rFonts w:cstheme="minorHAnsi"/>
                <w:sz w:val="24"/>
                <w:szCs w:val="24"/>
                <w:lang w:val="ru-RU"/>
              </w:rPr>
              <w:t>Число ед</w:t>
            </w:r>
            <w:proofErr w:type="gramStart"/>
            <w:r w:rsidRPr="00747075">
              <w:rPr>
                <w:rFonts w:cstheme="minorHAnsi"/>
                <w:sz w:val="24"/>
                <w:szCs w:val="24"/>
                <w:lang w:val="ru-RU"/>
              </w:rPr>
              <w:t>.н</w:t>
            </w:r>
            <w:proofErr w:type="gramEnd"/>
            <w:r w:rsidRPr="00747075">
              <w:rPr>
                <w:rFonts w:cstheme="minorHAnsi"/>
                <w:sz w:val="24"/>
                <w:szCs w:val="24"/>
                <w:lang w:val="ru-RU"/>
              </w:rPr>
              <w:t>а одного обучающегося</w:t>
            </w:r>
          </w:p>
        </w:tc>
      </w:tr>
      <w:tr w:rsidR="00305F87" w:rsidRPr="00747075" w:rsidTr="003771F0">
        <w:trPr>
          <w:trHeight w:val="300"/>
        </w:trPr>
        <w:tc>
          <w:tcPr>
            <w:tcW w:w="2687" w:type="dxa"/>
            <w:tcBorders>
              <w:top w:val="nil"/>
              <w:left w:val="single" w:sz="4" w:space="0" w:color="auto"/>
              <w:bottom w:val="nil"/>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rPr>
              <w:t> </w:t>
            </w:r>
          </w:p>
        </w:tc>
        <w:tc>
          <w:tcPr>
            <w:tcW w:w="1580" w:type="dxa"/>
            <w:tcBorders>
              <w:top w:val="nil"/>
              <w:left w:val="nil"/>
              <w:bottom w:val="nil"/>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rPr>
              <w:t> </w:t>
            </w:r>
          </w:p>
        </w:tc>
        <w:tc>
          <w:tcPr>
            <w:tcW w:w="2453" w:type="dxa"/>
            <w:tcBorders>
              <w:top w:val="nil"/>
              <w:left w:val="nil"/>
              <w:bottom w:val="nil"/>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rPr>
              <w:t> </w:t>
            </w:r>
          </w:p>
        </w:tc>
        <w:tc>
          <w:tcPr>
            <w:tcW w:w="1580" w:type="dxa"/>
            <w:tcBorders>
              <w:top w:val="nil"/>
              <w:left w:val="nil"/>
              <w:bottom w:val="nil"/>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rPr>
              <w:t> </w:t>
            </w:r>
          </w:p>
        </w:tc>
      </w:tr>
      <w:tr w:rsidR="00305F87" w:rsidRPr="00747075" w:rsidTr="003771F0">
        <w:trPr>
          <w:trHeight w:val="80"/>
        </w:trPr>
        <w:tc>
          <w:tcPr>
            <w:tcW w:w="4267" w:type="dxa"/>
            <w:gridSpan w:val="2"/>
            <w:tcBorders>
              <w:top w:val="nil"/>
              <w:left w:val="single" w:sz="4" w:space="0" w:color="auto"/>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Начальное</w:t>
            </w:r>
            <w:proofErr w:type="spellEnd"/>
            <w:r w:rsidRPr="00747075">
              <w:rPr>
                <w:rFonts w:cstheme="minorHAnsi"/>
                <w:sz w:val="24"/>
                <w:szCs w:val="24"/>
              </w:rPr>
              <w:t xml:space="preserve"> </w:t>
            </w:r>
            <w:proofErr w:type="spellStart"/>
            <w:r w:rsidRPr="00747075">
              <w:rPr>
                <w:rFonts w:cstheme="minorHAnsi"/>
                <w:sz w:val="24"/>
                <w:szCs w:val="24"/>
              </w:rPr>
              <w:t>общее</w:t>
            </w:r>
            <w:proofErr w:type="spellEnd"/>
            <w:r w:rsidRPr="00747075">
              <w:rPr>
                <w:rFonts w:cstheme="minorHAnsi"/>
                <w:sz w:val="24"/>
                <w:szCs w:val="24"/>
              </w:rPr>
              <w:t xml:space="preserve"> </w:t>
            </w:r>
            <w:proofErr w:type="spellStart"/>
            <w:r w:rsidRPr="00747075">
              <w:rPr>
                <w:rFonts w:cstheme="minorHAnsi"/>
                <w:sz w:val="24"/>
                <w:szCs w:val="24"/>
              </w:rPr>
              <w:t>образование</w:t>
            </w:r>
            <w:proofErr w:type="spellEnd"/>
          </w:p>
        </w:tc>
        <w:tc>
          <w:tcPr>
            <w:tcW w:w="2453" w:type="dxa"/>
            <w:tcBorders>
              <w:top w:val="nil"/>
              <w:left w:val="nil"/>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70"/>
        </w:trPr>
        <w:tc>
          <w:tcPr>
            <w:tcW w:w="2687" w:type="dxa"/>
            <w:tcBorders>
              <w:top w:val="nil"/>
              <w:left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453" w:type="dxa"/>
            <w:tcBorders>
              <w:top w:val="nil"/>
              <w:left w:val="nil"/>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149"/>
        </w:trPr>
        <w:tc>
          <w:tcPr>
            <w:tcW w:w="2687" w:type="dxa"/>
            <w:tcBorders>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Русский язык и литературное чтение</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5</w:t>
            </w:r>
          </w:p>
        </w:tc>
        <w:tc>
          <w:tcPr>
            <w:tcW w:w="2453" w:type="dxa"/>
            <w:tcBorders>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азбука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литературное</w:t>
            </w:r>
            <w:proofErr w:type="spellEnd"/>
            <w:r w:rsidRPr="00747075">
              <w:rPr>
                <w:rFonts w:cstheme="minorHAnsi"/>
                <w:sz w:val="24"/>
                <w:szCs w:val="24"/>
              </w:rPr>
              <w:t xml:space="preserve"> </w:t>
            </w:r>
            <w:proofErr w:type="spellStart"/>
            <w:r w:rsidRPr="00747075">
              <w:rPr>
                <w:rFonts w:cstheme="minorHAnsi"/>
                <w:sz w:val="24"/>
                <w:szCs w:val="24"/>
              </w:rPr>
              <w:t>чтение</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родной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родной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Иностранный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английский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r w:rsidRPr="00747075">
              <w:rPr>
                <w:rFonts w:cstheme="minorHAnsi"/>
                <w:sz w:val="24"/>
                <w:szCs w:val="24"/>
              </w:rPr>
              <w:t xml:space="preserve"> и </w:t>
            </w:r>
            <w:proofErr w:type="spellStart"/>
            <w:r w:rsidRPr="00747075">
              <w:rPr>
                <w:rFonts w:cstheme="minorHAnsi"/>
                <w:sz w:val="24"/>
                <w:szCs w:val="24"/>
              </w:rPr>
              <w:t>информатики</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w:t>
            </w:r>
          </w:p>
        </w:tc>
      </w:tr>
      <w:tr w:rsidR="00305F87" w:rsidRPr="00747075" w:rsidTr="003771F0">
        <w:trPr>
          <w:trHeight w:val="600"/>
        </w:trPr>
        <w:tc>
          <w:tcPr>
            <w:tcW w:w="2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Обществознание</w:t>
            </w:r>
            <w:proofErr w:type="spellEnd"/>
            <w:r w:rsidRPr="00747075">
              <w:rPr>
                <w:rFonts w:cstheme="minorHAnsi"/>
                <w:sz w:val="24"/>
                <w:szCs w:val="24"/>
              </w:rPr>
              <w:t xml:space="preserve"> и </w:t>
            </w:r>
            <w:proofErr w:type="spellStart"/>
            <w:r w:rsidRPr="00747075">
              <w:rPr>
                <w:rFonts w:cstheme="minorHAnsi"/>
                <w:sz w:val="24"/>
                <w:szCs w:val="24"/>
              </w:rPr>
              <w:t>естествознание</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окружающий</w:t>
            </w:r>
            <w:proofErr w:type="spellEnd"/>
            <w:r w:rsidRPr="00747075">
              <w:rPr>
                <w:rFonts w:cstheme="minorHAnsi"/>
                <w:sz w:val="24"/>
                <w:szCs w:val="24"/>
              </w:rPr>
              <w:t xml:space="preserve"> </w:t>
            </w:r>
            <w:proofErr w:type="spellStart"/>
            <w:r w:rsidRPr="00747075">
              <w:rPr>
                <w:rFonts w:cstheme="minorHAnsi"/>
                <w:sz w:val="24"/>
                <w:szCs w:val="24"/>
              </w:rPr>
              <w:t>мир</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600"/>
        </w:trPr>
        <w:tc>
          <w:tcPr>
            <w:tcW w:w="2687" w:type="dxa"/>
            <w:tcBorders>
              <w:top w:val="nil"/>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Основы религиозных культур и светской </w:t>
            </w:r>
            <w:r w:rsidRPr="00747075">
              <w:rPr>
                <w:rFonts w:cstheme="minorHAnsi"/>
                <w:sz w:val="24"/>
                <w:szCs w:val="24"/>
                <w:lang w:val="ru-RU"/>
              </w:rPr>
              <w:lastRenderedPageBreak/>
              <w:t>этики</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lastRenderedPageBreak/>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ОРКС</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lastRenderedPageBreak/>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Искусство</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0,4</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музыка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0,4</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ИЗО</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Технология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технология</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Физическая</w:t>
            </w:r>
            <w:proofErr w:type="spellEnd"/>
            <w:r w:rsidRPr="00747075">
              <w:rPr>
                <w:rFonts w:cstheme="minorHAnsi"/>
                <w:sz w:val="24"/>
                <w:szCs w:val="24"/>
              </w:rPr>
              <w:t xml:space="preserve"> </w:t>
            </w:r>
            <w:proofErr w:type="spellStart"/>
            <w:r w:rsidRPr="00747075">
              <w:rPr>
                <w:rFonts w:cstheme="minorHAnsi"/>
                <w:sz w:val="24"/>
                <w:szCs w:val="24"/>
              </w:rPr>
              <w:t>культура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физическая</w:t>
            </w:r>
            <w:proofErr w:type="spellEnd"/>
            <w:r w:rsidRPr="00747075">
              <w:rPr>
                <w:rFonts w:cstheme="minorHAnsi"/>
                <w:sz w:val="24"/>
                <w:szCs w:val="24"/>
              </w:rPr>
              <w:t xml:space="preserve"> </w:t>
            </w:r>
            <w:proofErr w:type="spellStart"/>
            <w:r w:rsidRPr="00747075">
              <w:rPr>
                <w:rFonts w:cstheme="minorHAnsi"/>
                <w:sz w:val="24"/>
                <w:szCs w:val="24"/>
              </w:rPr>
              <w:t>культура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nil"/>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nil"/>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453" w:type="dxa"/>
            <w:tcBorders>
              <w:top w:val="nil"/>
              <w:left w:val="nil"/>
              <w:bottom w:val="nil"/>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nil"/>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375"/>
        </w:trPr>
        <w:tc>
          <w:tcPr>
            <w:tcW w:w="4267" w:type="dxa"/>
            <w:gridSpan w:val="2"/>
            <w:tcBorders>
              <w:top w:val="nil"/>
              <w:left w:val="single" w:sz="4" w:space="0" w:color="auto"/>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Основное</w:t>
            </w:r>
            <w:proofErr w:type="spellEnd"/>
            <w:r w:rsidRPr="00747075">
              <w:rPr>
                <w:rFonts w:cstheme="minorHAnsi"/>
                <w:sz w:val="24"/>
                <w:szCs w:val="24"/>
              </w:rPr>
              <w:t xml:space="preserve"> </w:t>
            </w:r>
            <w:proofErr w:type="spellStart"/>
            <w:r w:rsidRPr="00747075">
              <w:rPr>
                <w:rFonts w:cstheme="minorHAnsi"/>
                <w:sz w:val="24"/>
                <w:szCs w:val="24"/>
              </w:rPr>
              <w:t>общее</w:t>
            </w:r>
            <w:proofErr w:type="spellEnd"/>
            <w:r w:rsidRPr="00747075">
              <w:rPr>
                <w:rFonts w:cstheme="minorHAnsi"/>
                <w:sz w:val="24"/>
                <w:szCs w:val="24"/>
              </w:rPr>
              <w:t xml:space="preserve"> </w:t>
            </w:r>
            <w:proofErr w:type="spellStart"/>
            <w:r w:rsidRPr="00747075">
              <w:rPr>
                <w:rFonts w:cstheme="minorHAnsi"/>
                <w:sz w:val="24"/>
                <w:szCs w:val="24"/>
              </w:rPr>
              <w:t>образование</w:t>
            </w:r>
            <w:proofErr w:type="spellEnd"/>
          </w:p>
        </w:tc>
        <w:tc>
          <w:tcPr>
            <w:tcW w:w="2453" w:type="dxa"/>
            <w:tcBorders>
              <w:top w:val="nil"/>
              <w:left w:val="nil"/>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r w:rsidRPr="00747075">
              <w:rPr>
                <w:rFonts w:cstheme="minorHAnsi"/>
                <w:sz w:val="24"/>
                <w:szCs w:val="24"/>
              </w:rPr>
              <w:t xml:space="preserve"> и </w:t>
            </w:r>
            <w:proofErr w:type="spellStart"/>
            <w:r w:rsidRPr="00747075">
              <w:rPr>
                <w:rFonts w:cstheme="minorHAnsi"/>
                <w:sz w:val="24"/>
                <w:szCs w:val="24"/>
              </w:rPr>
              <w:t>литература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литература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родной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родной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Иностранный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английский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r w:rsidRPr="00747075">
              <w:rPr>
                <w:rFonts w:cstheme="minorHAnsi"/>
                <w:sz w:val="24"/>
                <w:szCs w:val="24"/>
              </w:rPr>
              <w:t xml:space="preserve"> и </w:t>
            </w:r>
            <w:proofErr w:type="spellStart"/>
            <w:r w:rsidRPr="00747075">
              <w:rPr>
                <w:rFonts w:cstheme="minorHAnsi"/>
                <w:sz w:val="24"/>
                <w:szCs w:val="24"/>
              </w:rPr>
              <w:t>информатика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геометрия</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информатика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600"/>
        </w:trPr>
        <w:tc>
          <w:tcPr>
            <w:tcW w:w="2687" w:type="dxa"/>
            <w:tcBorders>
              <w:top w:val="nil"/>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Общественно-научные</w:t>
            </w:r>
            <w:proofErr w:type="spellEnd"/>
            <w:r w:rsidRPr="00747075">
              <w:rPr>
                <w:rFonts w:cstheme="minorHAnsi"/>
                <w:sz w:val="24"/>
                <w:szCs w:val="24"/>
              </w:rPr>
              <w:t xml:space="preserve"> </w:t>
            </w:r>
            <w:proofErr w:type="spellStart"/>
            <w:r w:rsidRPr="00747075">
              <w:rPr>
                <w:rFonts w:cstheme="minorHAnsi"/>
                <w:sz w:val="24"/>
                <w:szCs w:val="24"/>
              </w:rPr>
              <w:t>предметы</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5</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история</w:t>
            </w:r>
            <w:proofErr w:type="spellEnd"/>
            <w:r w:rsidRPr="00747075">
              <w:rPr>
                <w:rFonts w:cstheme="minorHAnsi"/>
                <w:sz w:val="24"/>
                <w:szCs w:val="24"/>
              </w:rPr>
              <w:t xml:space="preserve"> </w:t>
            </w:r>
            <w:proofErr w:type="spellStart"/>
            <w:r w:rsidRPr="00747075">
              <w:rPr>
                <w:rFonts w:cstheme="minorHAnsi"/>
                <w:sz w:val="24"/>
                <w:szCs w:val="24"/>
              </w:rPr>
              <w:t>России</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Всеобщая</w:t>
            </w:r>
            <w:proofErr w:type="spellEnd"/>
            <w:r w:rsidRPr="00747075">
              <w:rPr>
                <w:rFonts w:cstheme="minorHAnsi"/>
                <w:sz w:val="24"/>
                <w:szCs w:val="24"/>
              </w:rPr>
              <w:t xml:space="preserve"> </w:t>
            </w:r>
            <w:proofErr w:type="spellStart"/>
            <w:r w:rsidRPr="00747075">
              <w:rPr>
                <w:rFonts w:cstheme="minorHAnsi"/>
                <w:sz w:val="24"/>
                <w:szCs w:val="24"/>
              </w:rPr>
              <w:t>история</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9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обществознание</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165"/>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p>
        </w:tc>
        <w:tc>
          <w:tcPr>
            <w:tcW w:w="2453" w:type="dxa"/>
            <w:tcBorders>
              <w:top w:val="single" w:sz="4" w:space="0" w:color="auto"/>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география</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150"/>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p>
        </w:tc>
        <w:tc>
          <w:tcPr>
            <w:tcW w:w="2453" w:type="dxa"/>
            <w:tcBorders>
              <w:top w:val="single" w:sz="4" w:space="0" w:color="auto"/>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jc w:val="center"/>
              <w:rPr>
                <w:rFonts w:cstheme="minorHAnsi"/>
                <w:sz w:val="24"/>
                <w:szCs w:val="24"/>
              </w:rPr>
            </w:pPr>
          </w:p>
        </w:tc>
      </w:tr>
      <w:tr w:rsidR="00305F87" w:rsidRPr="00747075" w:rsidTr="003771F0">
        <w:trPr>
          <w:trHeight w:val="600"/>
        </w:trPr>
        <w:tc>
          <w:tcPr>
            <w:tcW w:w="2687" w:type="dxa"/>
            <w:tcBorders>
              <w:top w:val="nil"/>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Основы религиозных культур и светской этики</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ОРКС</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600"/>
        </w:trPr>
        <w:tc>
          <w:tcPr>
            <w:tcW w:w="2687" w:type="dxa"/>
            <w:tcBorders>
              <w:top w:val="nil"/>
              <w:left w:val="single" w:sz="4" w:space="0" w:color="auto"/>
              <w:bottom w:val="single" w:sz="4" w:space="0" w:color="auto"/>
              <w:right w:val="single" w:sz="4" w:space="0" w:color="auto"/>
            </w:tcBorders>
            <w:shd w:val="clear" w:color="auto" w:fill="auto"/>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Естественно-научные</w:t>
            </w:r>
            <w:proofErr w:type="spellEnd"/>
            <w:r w:rsidRPr="00747075">
              <w:rPr>
                <w:rFonts w:cstheme="minorHAnsi"/>
                <w:sz w:val="24"/>
                <w:szCs w:val="24"/>
              </w:rPr>
              <w:t xml:space="preserve"> </w:t>
            </w:r>
            <w:proofErr w:type="spellStart"/>
            <w:r w:rsidRPr="00747075">
              <w:rPr>
                <w:rFonts w:cstheme="minorHAnsi"/>
                <w:sz w:val="24"/>
                <w:szCs w:val="24"/>
              </w:rPr>
              <w:t>предметы</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биология</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химия</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Искусство</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музыка</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ИЗО</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Технология</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roofErr w:type="spellStart"/>
            <w:r w:rsidRPr="00747075">
              <w:rPr>
                <w:rFonts w:cstheme="minorHAnsi"/>
                <w:sz w:val="24"/>
                <w:szCs w:val="24"/>
              </w:rPr>
              <w:t>технология</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Физическая</w:t>
            </w:r>
            <w:proofErr w:type="spellEnd"/>
            <w:r w:rsidRPr="00747075">
              <w:rPr>
                <w:rFonts w:cstheme="minorHAnsi"/>
                <w:sz w:val="24"/>
                <w:szCs w:val="24"/>
              </w:rPr>
              <w:t xml:space="preserve"> </w:t>
            </w:r>
            <w:proofErr w:type="spellStart"/>
            <w:r w:rsidRPr="00747075">
              <w:rPr>
                <w:rFonts w:cstheme="minorHAnsi"/>
                <w:sz w:val="24"/>
                <w:szCs w:val="24"/>
              </w:rPr>
              <w:t>культура</w:t>
            </w:r>
            <w:proofErr w:type="spellEnd"/>
            <w:r w:rsidRPr="00747075">
              <w:rPr>
                <w:rFonts w:cstheme="minorHAnsi"/>
                <w:sz w:val="24"/>
                <w:szCs w:val="24"/>
              </w:rPr>
              <w:t xml:space="preserve"> и ОБЖ</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proofErr w:type="gramStart"/>
            <w:r w:rsidRPr="00747075">
              <w:rPr>
                <w:rFonts w:cstheme="minorHAnsi"/>
                <w:sz w:val="24"/>
                <w:szCs w:val="24"/>
              </w:rPr>
              <w:t>физическая</w:t>
            </w:r>
            <w:proofErr w:type="spellEnd"/>
            <w:proofErr w:type="gramEnd"/>
            <w:r w:rsidRPr="00747075">
              <w:rPr>
                <w:rFonts w:cstheme="minorHAnsi"/>
                <w:sz w:val="24"/>
                <w:szCs w:val="24"/>
              </w:rPr>
              <w:t xml:space="preserve"> </w:t>
            </w:r>
            <w:proofErr w:type="spellStart"/>
            <w:r w:rsidRPr="00747075">
              <w:rPr>
                <w:rFonts w:cstheme="minorHAnsi"/>
                <w:sz w:val="24"/>
                <w:szCs w:val="24"/>
              </w:rPr>
              <w:t>культура</w:t>
            </w:r>
            <w:proofErr w:type="spellEnd"/>
            <w:r w:rsidRPr="00747075">
              <w:rPr>
                <w:rFonts w:cstheme="minorHAnsi"/>
                <w:sz w:val="24"/>
                <w:szCs w:val="24"/>
              </w:rPr>
              <w:t>.</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0,2</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ОБЖ</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0,2</w:t>
            </w:r>
          </w:p>
        </w:tc>
      </w:tr>
      <w:tr w:rsidR="00305F87" w:rsidRPr="00747075" w:rsidTr="003771F0">
        <w:trPr>
          <w:trHeight w:val="300"/>
        </w:trPr>
        <w:tc>
          <w:tcPr>
            <w:tcW w:w="2687" w:type="dxa"/>
            <w:tcBorders>
              <w:top w:val="nil"/>
              <w:left w:val="single" w:sz="4" w:space="0" w:color="auto"/>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single" w:sz="4" w:space="0" w:color="auto"/>
              <w:bottom w:val="nil"/>
              <w:right w:val="nil"/>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lang w:val="ru-RU"/>
              </w:rPr>
            </w:pPr>
          </w:p>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nil"/>
              <w:right w:val="nil"/>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2453" w:type="dxa"/>
            <w:tcBorders>
              <w:top w:val="single" w:sz="4" w:space="0" w:color="auto"/>
              <w:left w:val="nil"/>
              <w:bottom w:val="nil"/>
              <w:right w:val="nil"/>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nil"/>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r>
      <w:tr w:rsidR="00305F87" w:rsidRPr="00747075" w:rsidTr="003771F0">
        <w:trPr>
          <w:trHeight w:val="375"/>
        </w:trPr>
        <w:tc>
          <w:tcPr>
            <w:tcW w:w="4267" w:type="dxa"/>
            <w:gridSpan w:val="2"/>
            <w:tcBorders>
              <w:top w:val="single" w:sz="4" w:space="0" w:color="auto"/>
              <w:left w:val="single" w:sz="4" w:space="0" w:color="auto"/>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lastRenderedPageBreak/>
              <w:t>Среднее</w:t>
            </w:r>
            <w:proofErr w:type="spellEnd"/>
            <w:r w:rsidRPr="00747075">
              <w:rPr>
                <w:rFonts w:cstheme="minorHAnsi"/>
                <w:sz w:val="24"/>
                <w:szCs w:val="24"/>
              </w:rPr>
              <w:t xml:space="preserve"> </w:t>
            </w:r>
            <w:proofErr w:type="spellStart"/>
            <w:r w:rsidRPr="00747075">
              <w:rPr>
                <w:rFonts w:cstheme="minorHAnsi"/>
                <w:sz w:val="24"/>
                <w:szCs w:val="24"/>
              </w:rPr>
              <w:t>общее</w:t>
            </w:r>
            <w:proofErr w:type="spellEnd"/>
            <w:r w:rsidRPr="00747075">
              <w:rPr>
                <w:rFonts w:cstheme="minorHAnsi"/>
                <w:sz w:val="24"/>
                <w:szCs w:val="24"/>
              </w:rPr>
              <w:t xml:space="preserve"> </w:t>
            </w:r>
            <w:proofErr w:type="spellStart"/>
            <w:r w:rsidRPr="00747075">
              <w:rPr>
                <w:rFonts w:cstheme="minorHAnsi"/>
                <w:sz w:val="24"/>
                <w:szCs w:val="24"/>
              </w:rPr>
              <w:t>образование</w:t>
            </w:r>
            <w:proofErr w:type="spellEnd"/>
          </w:p>
        </w:tc>
        <w:tc>
          <w:tcPr>
            <w:tcW w:w="2453" w:type="dxa"/>
            <w:tcBorders>
              <w:top w:val="single" w:sz="4" w:space="0" w:color="auto"/>
              <w:left w:val="nil"/>
              <w:bottom w:val="single" w:sz="4" w:space="0" w:color="auto"/>
              <w:right w:val="nil"/>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r w:rsidRPr="00747075">
              <w:rPr>
                <w:rFonts w:cstheme="minorHAnsi"/>
                <w:sz w:val="24"/>
                <w:szCs w:val="24"/>
              </w:rPr>
              <w:t xml:space="preserve"> и </w:t>
            </w:r>
            <w:proofErr w:type="spellStart"/>
            <w:r w:rsidRPr="00747075">
              <w:rPr>
                <w:rFonts w:cstheme="minorHAnsi"/>
                <w:sz w:val="24"/>
                <w:szCs w:val="24"/>
              </w:rPr>
              <w:t>литература</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4</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русский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литература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2</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Иностранный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английский</w:t>
            </w:r>
            <w:proofErr w:type="spellEnd"/>
            <w:r w:rsidRPr="00747075">
              <w:rPr>
                <w:rFonts w:cstheme="minorHAnsi"/>
                <w:sz w:val="24"/>
                <w:szCs w:val="24"/>
              </w:rPr>
              <w:t xml:space="preserve"> </w:t>
            </w:r>
            <w:proofErr w:type="spellStart"/>
            <w:r w:rsidRPr="00747075">
              <w:rPr>
                <w:rFonts w:cstheme="minorHAnsi"/>
                <w:sz w:val="24"/>
                <w:szCs w:val="24"/>
              </w:rPr>
              <w:t>язык</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r w:rsidRPr="00747075">
              <w:rPr>
                <w:rFonts w:cstheme="minorHAnsi"/>
                <w:sz w:val="24"/>
                <w:szCs w:val="24"/>
              </w:rPr>
              <w:t xml:space="preserve"> и </w:t>
            </w:r>
            <w:proofErr w:type="spellStart"/>
            <w:r w:rsidRPr="00747075">
              <w:rPr>
                <w:rFonts w:cstheme="minorHAnsi"/>
                <w:sz w:val="24"/>
                <w:szCs w:val="24"/>
              </w:rPr>
              <w:t>информатика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математика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геометрия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информатика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Общественные</w:t>
            </w:r>
            <w:proofErr w:type="spellEnd"/>
            <w:r w:rsidRPr="00747075">
              <w:rPr>
                <w:rFonts w:cstheme="minorHAnsi"/>
                <w:sz w:val="24"/>
                <w:szCs w:val="24"/>
              </w:rPr>
              <w:t xml:space="preserve"> </w:t>
            </w:r>
            <w:proofErr w:type="spellStart"/>
            <w:r w:rsidRPr="00747075">
              <w:rPr>
                <w:rFonts w:cstheme="minorHAnsi"/>
                <w:sz w:val="24"/>
                <w:szCs w:val="24"/>
              </w:rPr>
              <w:t>науки</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8</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история</w:t>
            </w:r>
            <w:proofErr w:type="spellEnd"/>
            <w:r w:rsidRPr="00747075">
              <w:rPr>
                <w:rFonts w:cstheme="minorHAnsi"/>
                <w:sz w:val="24"/>
                <w:szCs w:val="24"/>
              </w:rPr>
              <w:t xml:space="preserve"> </w:t>
            </w:r>
            <w:proofErr w:type="spellStart"/>
            <w:r w:rsidRPr="00747075">
              <w:rPr>
                <w:rFonts w:cstheme="minorHAnsi"/>
                <w:sz w:val="24"/>
                <w:szCs w:val="24"/>
              </w:rPr>
              <w:t>России</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w:t>
            </w:r>
          </w:p>
        </w:tc>
      </w:tr>
      <w:tr w:rsidR="00305F87" w:rsidRPr="00747075" w:rsidTr="003771F0">
        <w:trPr>
          <w:trHeight w:val="12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география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165"/>
        </w:trPr>
        <w:tc>
          <w:tcPr>
            <w:tcW w:w="26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single" w:sz="4" w:space="0" w:color="auto"/>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p>
        </w:tc>
        <w:tc>
          <w:tcPr>
            <w:tcW w:w="2453" w:type="dxa"/>
            <w:tcBorders>
              <w:top w:val="single" w:sz="4" w:space="0" w:color="auto"/>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Всеобщая</w:t>
            </w:r>
            <w:proofErr w:type="spellEnd"/>
            <w:r w:rsidRPr="00747075">
              <w:rPr>
                <w:rFonts w:cstheme="minorHAnsi"/>
                <w:sz w:val="24"/>
                <w:szCs w:val="24"/>
              </w:rPr>
              <w:t xml:space="preserve"> </w:t>
            </w:r>
            <w:proofErr w:type="spellStart"/>
            <w:r w:rsidRPr="00747075">
              <w:rPr>
                <w:rFonts w:cstheme="minorHAnsi"/>
                <w:sz w:val="24"/>
                <w:szCs w:val="24"/>
              </w:rPr>
              <w:t>история</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4</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право</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обществознание</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7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Естественно-научные</w:t>
            </w:r>
            <w:proofErr w:type="spellEnd"/>
            <w:r w:rsidRPr="00747075">
              <w:rPr>
                <w:rFonts w:cstheme="minorHAnsi"/>
                <w:sz w:val="24"/>
                <w:szCs w:val="24"/>
              </w:rPr>
              <w:t xml:space="preserve"> </w:t>
            </w:r>
            <w:proofErr w:type="spellStart"/>
            <w:r w:rsidRPr="00747075">
              <w:rPr>
                <w:rFonts w:cstheme="minorHAnsi"/>
                <w:sz w:val="24"/>
                <w:szCs w:val="24"/>
              </w:rPr>
              <w:t>предметы</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6</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физика</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 </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биология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химия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nil"/>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астрономия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1</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Технология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c>
          <w:tcPr>
            <w:tcW w:w="2453" w:type="dxa"/>
            <w:tcBorders>
              <w:top w:val="nil"/>
              <w:left w:val="nil"/>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Технология</w:t>
            </w:r>
            <w:proofErr w:type="spellEnd"/>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hideMark/>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Физическая</w:t>
            </w:r>
            <w:proofErr w:type="spellEnd"/>
            <w:r w:rsidRPr="00747075">
              <w:rPr>
                <w:rFonts w:cstheme="minorHAnsi"/>
                <w:sz w:val="24"/>
                <w:szCs w:val="24"/>
              </w:rPr>
              <w:t xml:space="preserve"> </w:t>
            </w:r>
            <w:proofErr w:type="spellStart"/>
            <w:r w:rsidRPr="00747075">
              <w:rPr>
                <w:rFonts w:cstheme="minorHAnsi"/>
                <w:sz w:val="24"/>
                <w:szCs w:val="24"/>
              </w:rPr>
              <w:t>культура</w:t>
            </w:r>
            <w:proofErr w:type="spellEnd"/>
            <w:r w:rsidRPr="00747075">
              <w:rPr>
                <w:rFonts w:cstheme="minorHAnsi"/>
                <w:sz w:val="24"/>
                <w:szCs w:val="24"/>
              </w:rPr>
              <w:t xml:space="preserve"> и ОБЖ</w:t>
            </w:r>
          </w:p>
        </w:tc>
        <w:tc>
          <w:tcPr>
            <w:tcW w:w="1580" w:type="dxa"/>
            <w:tcBorders>
              <w:top w:val="nil"/>
              <w:left w:val="nil"/>
              <w:bottom w:val="single" w:sz="4" w:space="0" w:color="auto"/>
              <w:right w:val="single" w:sz="4" w:space="0" w:color="auto"/>
            </w:tcBorders>
            <w:shd w:val="clear" w:color="auto" w:fill="auto"/>
            <w:noWrap/>
            <w:vAlign w:val="center"/>
            <w:hideMark/>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c>
          <w:tcPr>
            <w:tcW w:w="2453" w:type="dxa"/>
            <w:tcBorders>
              <w:top w:val="nil"/>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физическая</w:t>
            </w:r>
            <w:proofErr w:type="spellEnd"/>
            <w:r w:rsidRPr="00747075">
              <w:rPr>
                <w:rFonts w:cstheme="minorHAnsi"/>
                <w:sz w:val="24"/>
                <w:szCs w:val="24"/>
              </w:rPr>
              <w:t xml:space="preserve"> </w:t>
            </w:r>
            <w:proofErr w:type="spellStart"/>
            <w:r w:rsidRPr="00747075">
              <w:rPr>
                <w:rFonts w:cstheme="minorHAnsi"/>
                <w:sz w:val="24"/>
                <w:szCs w:val="24"/>
              </w:rPr>
              <w:t>культура</w:t>
            </w:r>
            <w:proofErr w:type="spellEnd"/>
          </w:p>
        </w:tc>
        <w:tc>
          <w:tcPr>
            <w:tcW w:w="1580" w:type="dxa"/>
            <w:tcBorders>
              <w:top w:val="nil"/>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r w:rsidR="00305F87" w:rsidRPr="00747075" w:rsidTr="003771F0">
        <w:trPr>
          <w:trHeight w:val="300"/>
        </w:trPr>
        <w:tc>
          <w:tcPr>
            <w:tcW w:w="2687" w:type="dxa"/>
            <w:tcBorders>
              <w:top w:val="nil"/>
              <w:left w:val="single" w:sz="4" w:space="0" w:color="auto"/>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p>
        </w:tc>
        <w:tc>
          <w:tcPr>
            <w:tcW w:w="1580" w:type="dxa"/>
            <w:tcBorders>
              <w:top w:val="nil"/>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305F87" w:rsidRPr="00747075" w:rsidRDefault="00305F87" w:rsidP="00747075">
            <w:pPr>
              <w:spacing w:before="0" w:beforeAutospacing="0" w:after="0" w:afterAutospacing="0" w:line="276" w:lineRule="auto"/>
              <w:rPr>
                <w:rFonts w:cstheme="minorHAnsi"/>
                <w:sz w:val="24"/>
                <w:szCs w:val="24"/>
              </w:rPr>
            </w:pPr>
            <w:r w:rsidRPr="00747075">
              <w:rPr>
                <w:rFonts w:cstheme="minorHAnsi"/>
                <w:sz w:val="24"/>
                <w:szCs w:val="24"/>
              </w:rPr>
              <w:t>ОБЖ</w:t>
            </w:r>
          </w:p>
        </w:tc>
        <w:tc>
          <w:tcPr>
            <w:tcW w:w="1580" w:type="dxa"/>
            <w:tcBorders>
              <w:top w:val="nil"/>
              <w:left w:val="nil"/>
              <w:bottom w:val="single" w:sz="4" w:space="0" w:color="auto"/>
              <w:right w:val="single" w:sz="4" w:space="0" w:color="auto"/>
            </w:tcBorders>
            <w:shd w:val="clear" w:color="auto" w:fill="auto"/>
            <w:noWrap/>
            <w:vAlign w:val="center"/>
          </w:tcPr>
          <w:p w:rsidR="00305F87" w:rsidRPr="00747075" w:rsidRDefault="00305F87" w:rsidP="00747075">
            <w:pPr>
              <w:spacing w:before="0" w:beforeAutospacing="0" w:after="0" w:afterAutospacing="0" w:line="276" w:lineRule="auto"/>
              <w:jc w:val="center"/>
              <w:rPr>
                <w:rFonts w:cstheme="minorHAnsi"/>
                <w:sz w:val="24"/>
                <w:szCs w:val="24"/>
              </w:rPr>
            </w:pPr>
            <w:r w:rsidRPr="00747075">
              <w:rPr>
                <w:rFonts w:cstheme="minorHAnsi"/>
                <w:sz w:val="24"/>
                <w:szCs w:val="24"/>
              </w:rPr>
              <w:t>0,3</w:t>
            </w:r>
          </w:p>
        </w:tc>
      </w:tr>
    </w:tbl>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Фонд библиотеки соответствует требованиям ФГОС, учебники фонда входят в федеральный перечень, утвержденный приказом </w:t>
      </w:r>
      <w:proofErr w:type="spellStart"/>
      <w:r w:rsidRPr="00747075">
        <w:rPr>
          <w:rFonts w:cstheme="minorHAnsi"/>
          <w:sz w:val="24"/>
          <w:szCs w:val="24"/>
          <w:lang w:val="ru-RU"/>
        </w:rPr>
        <w:t>Минпросвещения</w:t>
      </w:r>
      <w:proofErr w:type="spellEnd"/>
      <w:r w:rsidRPr="00747075">
        <w:rPr>
          <w:rFonts w:cstheme="minorHAnsi"/>
          <w:sz w:val="24"/>
          <w:szCs w:val="24"/>
          <w:lang w:val="ru-RU"/>
        </w:rPr>
        <w:t xml:space="preserve"> от 20.05.2020 № 254.</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Средний уровень посещаемости библиотеки – 30 человек в день.</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На официальном сайте Школы есть страница библиотеки с информацией о работе и проводимых мероприятиях библиотеки </w:t>
      </w:r>
      <w:r w:rsidR="00305F87" w:rsidRPr="00747075">
        <w:rPr>
          <w:rFonts w:cstheme="minorHAnsi"/>
          <w:sz w:val="24"/>
          <w:szCs w:val="24"/>
          <w:lang w:val="ru-RU"/>
        </w:rPr>
        <w:t>ш</w:t>
      </w:r>
      <w:r w:rsidRPr="00747075">
        <w:rPr>
          <w:rFonts w:cstheme="minorHAnsi"/>
          <w:sz w:val="24"/>
          <w:szCs w:val="24"/>
          <w:lang w:val="ru-RU"/>
        </w:rPr>
        <w:t>колы.</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Оснащенность библиотеки учебными пособиями достаточная. Фонд дополнительной литературы оцифрован полностью. Отсутствует финансирование библиотеки на закупку периодических изданий и обновление фонда художественной литературы.</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Анализ применения ЭСО в </w:t>
      </w:r>
      <w:r w:rsidR="00305F87" w:rsidRPr="00747075">
        <w:rPr>
          <w:rFonts w:cstheme="minorHAnsi"/>
          <w:sz w:val="24"/>
          <w:szCs w:val="24"/>
          <w:lang w:val="ru-RU"/>
        </w:rPr>
        <w:t xml:space="preserve">школе </w:t>
      </w:r>
      <w:r w:rsidRPr="00747075">
        <w:rPr>
          <w:rFonts w:cstheme="minorHAnsi"/>
          <w:sz w:val="24"/>
          <w:szCs w:val="24"/>
          <w:lang w:val="ru-RU"/>
        </w:rPr>
        <w:t xml:space="preserve"> при реализации основной образовательной программы начального общего образования</w:t>
      </w:r>
      <w:r w:rsidR="00305F87" w:rsidRPr="00747075">
        <w:rPr>
          <w:rFonts w:cstheme="minorHAnsi"/>
          <w:sz w:val="24"/>
          <w:szCs w:val="24"/>
          <w:lang w:val="ru-RU"/>
        </w:rPr>
        <w:t>, основного общего образования</w:t>
      </w:r>
      <w:r w:rsidRPr="00747075">
        <w:rPr>
          <w:rFonts w:cstheme="minorHAnsi"/>
          <w:sz w:val="24"/>
          <w:szCs w:val="24"/>
          <w:lang w:val="ru-RU"/>
        </w:rPr>
        <w:t xml:space="preserve"> показывает следующее:</w:t>
      </w:r>
    </w:p>
    <w:p w:rsidR="004340E7" w:rsidRPr="00747075" w:rsidRDefault="005516E2" w:rsidP="00747075">
      <w:pPr>
        <w:numPr>
          <w:ilvl w:val="0"/>
          <w:numId w:val="28"/>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10 процентов</w:t>
      </w:r>
      <w:r w:rsidRPr="00747075">
        <w:rPr>
          <w:rFonts w:cstheme="minorHAnsi"/>
          <w:sz w:val="24"/>
          <w:szCs w:val="24"/>
        </w:rPr>
        <w:t> </w:t>
      </w:r>
      <w:r w:rsidRPr="00747075">
        <w:rPr>
          <w:rFonts w:cstheme="minorHAnsi"/>
          <w:sz w:val="24"/>
          <w:szCs w:val="24"/>
          <w:lang w:val="ru-RU"/>
        </w:rPr>
        <w:t>педагогов в рамках урочной деятельности допускают одновременное применение обучающимися более двух устройств, что запрещено санитарными правилами (п. 3.5.2</w:t>
      </w:r>
      <w:r w:rsidRPr="00747075">
        <w:rPr>
          <w:rFonts w:cstheme="minorHAnsi"/>
          <w:sz w:val="24"/>
          <w:szCs w:val="24"/>
        </w:rPr>
        <w:t> </w:t>
      </w:r>
      <w:r w:rsidRPr="00747075">
        <w:rPr>
          <w:rFonts w:cstheme="minorHAnsi"/>
          <w:sz w:val="24"/>
          <w:szCs w:val="24"/>
          <w:lang w:val="ru-RU"/>
        </w:rPr>
        <w:t>СП 2.4.3648-20);</w:t>
      </w:r>
    </w:p>
    <w:p w:rsidR="004340E7" w:rsidRPr="00747075" w:rsidRDefault="005516E2" w:rsidP="00747075">
      <w:pPr>
        <w:numPr>
          <w:ilvl w:val="0"/>
          <w:numId w:val="28"/>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5 процентов</w:t>
      </w:r>
      <w:r w:rsidRPr="00747075">
        <w:rPr>
          <w:rFonts w:cstheme="minorHAnsi"/>
          <w:sz w:val="24"/>
          <w:szCs w:val="24"/>
        </w:rPr>
        <w:t> </w:t>
      </w:r>
      <w:r w:rsidRPr="00747075">
        <w:rPr>
          <w:rFonts w:cstheme="minorHAnsi"/>
          <w:sz w:val="24"/>
          <w:szCs w:val="24"/>
          <w:lang w:val="ru-RU"/>
        </w:rPr>
        <w:t>обучающихся используют мобильные средства связи для обучения, что запрещается (п. 3.5.3 СП 2.4.3648-20).</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Таким образом, </w:t>
      </w:r>
      <w:r w:rsidR="00305F87" w:rsidRPr="00747075">
        <w:rPr>
          <w:rFonts w:cstheme="minorHAnsi"/>
          <w:sz w:val="24"/>
          <w:szCs w:val="24"/>
          <w:lang w:val="ru-RU"/>
        </w:rPr>
        <w:t xml:space="preserve">заместителям </w:t>
      </w:r>
      <w:r w:rsidRPr="00747075">
        <w:rPr>
          <w:rFonts w:cstheme="minorHAnsi"/>
          <w:sz w:val="24"/>
          <w:szCs w:val="24"/>
          <w:lang w:val="ru-RU"/>
        </w:rPr>
        <w:t xml:space="preserve"> директора по УВР </w:t>
      </w:r>
      <w:r w:rsidR="00305F87" w:rsidRPr="00747075">
        <w:rPr>
          <w:rFonts w:cstheme="minorHAnsi"/>
          <w:sz w:val="24"/>
          <w:szCs w:val="24"/>
          <w:lang w:val="ru-RU"/>
        </w:rPr>
        <w:t xml:space="preserve"> </w:t>
      </w:r>
      <w:r w:rsidRPr="00747075">
        <w:rPr>
          <w:rFonts w:cstheme="minorHAnsi"/>
          <w:sz w:val="24"/>
          <w:szCs w:val="24"/>
          <w:lang w:val="ru-RU"/>
        </w:rPr>
        <w:t xml:space="preserve"> необходимо провести разъяснительную работу с педагогами по применению ЭСО в учебном процессе.</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 xml:space="preserve">Обеспеченность доступа к печатным и электронным образовательным ресурсам (ЭОР), в том числе к ЭОР, размещенным в федеральных и региональных базах данных ЭОР, в </w:t>
      </w:r>
      <w:r w:rsidR="00305F87" w:rsidRPr="00747075">
        <w:rPr>
          <w:rFonts w:cstheme="minorHAnsi"/>
          <w:sz w:val="24"/>
          <w:szCs w:val="24"/>
          <w:lang w:val="ru-RU"/>
        </w:rPr>
        <w:t xml:space="preserve">школе </w:t>
      </w:r>
      <w:r w:rsidRPr="00747075">
        <w:rPr>
          <w:rFonts w:cstheme="minorHAnsi"/>
          <w:sz w:val="24"/>
          <w:szCs w:val="24"/>
          <w:lang w:val="ru-RU"/>
        </w:rPr>
        <w:t xml:space="preserve"> составляет 67 процентов. Также стоит отметить недостаточный уровень укомплектованности библиотеки ЭОР по учебным предметам учебного плана. Данная ситуация должна быть озвучена перед </w:t>
      </w:r>
      <w:r w:rsidR="00305F87" w:rsidRPr="00747075">
        <w:rPr>
          <w:rFonts w:cstheme="minorHAnsi"/>
          <w:sz w:val="24"/>
          <w:szCs w:val="24"/>
          <w:lang w:val="ru-RU"/>
        </w:rPr>
        <w:t>У</w:t>
      </w:r>
      <w:r w:rsidRPr="00747075">
        <w:rPr>
          <w:rFonts w:cstheme="minorHAnsi"/>
          <w:sz w:val="24"/>
          <w:szCs w:val="24"/>
          <w:lang w:val="ru-RU"/>
        </w:rPr>
        <w:t xml:space="preserve">чредителем и членами </w:t>
      </w:r>
      <w:r w:rsidR="00305F87" w:rsidRPr="00747075">
        <w:rPr>
          <w:rFonts w:cstheme="minorHAnsi"/>
          <w:sz w:val="24"/>
          <w:szCs w:val="24"/>
          <w:lang w:val="ru-RU"/>
        </w:rPr>
        <w:t>У</w:t>
      </w:r>
      <w:r w:rsidRPr="00747075">
        <w:rPr>
          <w:rFonts w:cstheme="minorHAnsi"/>
          <w:sz w:val="24"/>
          <w:szCs w:val="24"/>
          <w:lang w:val="ru-RU"/>
        </w:rPr>
        <w:t>правляющего совета для принятия соответствующих решений.</w:t>
      </w:r>
    </w:p>
    <w:p w:rsidR="004340E7" w:rsidRPr="00747075" w:rsidRDefault="005516E2" w:rsidP="00747075">
      <w:pPr>
        <w:spacing w:before="0" w:beforeAutospacing="0" w:after="0" w:afterAutospacing="0" w:line="276" w:lineRule="auto"/>
        <w:jc w:val="center"/>
        <w:rPr>
          <w:rFonts w:cstheme="minorHAnsi"/>
          <w:b/>
          <w:bCs/>
          <w:sz w:val="24"/>
          <w:szCs w:val="24"/>
          <w:lang w:val="ru-RU"/>
        </w:rPr>
      </w:pPr>
      <w:r w:rsidRPr="00747075">
        <w:rPr>
          <w:rFonts w:cstheme="minorHAnsi"/>
          <w:b/>
          <w:bCs/>
          <w:sz w:val="24"/>
          <w:szCs w:val="24"/>
        </w:rPr>
        <w:t>IX</w:t>
      </w:r>
      <w:r w:rsidRPr="00747075">
        <w:rPr>
          <w:rFonts w:cstheme="minorHAnsi"/>
          <w:b/>
          <w:bCs/>
          <w:sz w:val="24"/>
          <w:szCs w:val="24"/>
          <w:lang w:val="ru-RU"/>
        </w:rPr>
        <w:t>. ОЦЕНКА МАТЕРИАЛЬНО-ТЕХНИЧЕСКОЙ БАЗЫ</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Материально-техническое обеспечение МБОУ «СОШ №2» с</w:t>
      </w:r>
      <w:proofErr w:type="gramStart"/>
      <w:r w:rsidRPr="00747075">
        <w:rPr>
          <w:rFonts w:eastAsia="Times New Roman" w:cstheme="minorHAnsi"/>
          <w:sz w:val="24"/>
          <w:szCs w:val="24"/>
          <w:lang w:val="ru-RU"/>
        </w:rPr>
        <w:t>.Ч</w:t>
      </w:r>
      <w:proofErr w:type="gramEnd"/>
      <w:r w:rsidRPr="00747075">
        <w:rPr>
          <w:rFonts w:eastAsia="Times New Roman" w:cstheme="minorHAnsi"/>
          <w:sz w:val="24"/>
          <w:szCs w:val="24"/>
          <w:lang w:val="ru-RU"/>
        </w:rPr>
        <w:t xml:space="preserve">угуевка отвечает всем требованиям ФГОС и позволяет реализовывать в полной мере образовательные программы. </w:t>
      </w:r>
      <w:proofErr w:type="gramStart"/>
      <w:r w:rsidRPr="00747075">
        <w:rPr>
          <w:rFonts w:eastAsia="Times New Roman" w:cstheme="minorHAnsi"/>
          <w:sz w:val="24"/>
          <w:szCs w:val="24"/>
          <w:lang w:val="ru-RU"/>
        </w:rPr>
        <w:t xml:space="preserve">В школе оборудованы 33 учебных кабинета, 28 из них оснащены современной </w:t>
      </w:r>
      <w:proofErr w:type="spellStart"/>
      <w:r w:rsidRPr="00747075">
        <w:rPr>
          <w:rFonts w:eastAsia="Times New Roman" w:cstheme="minorHAnsi"/>
          <w:sz w:val="24"/>
          <w:szCs w:val="24"/>
          <w:lang w:val="ru-RU"/>
        </w:rPr>
        <w:t>мультимедийной</w:t>
      </w:r>
      <w:proofErr w:type="spellEnd"/>
      <w:r w:rsidRPr="00747075">
        <w:rPr>
          <w:rFonts w:eastAsia="Times New Roman" w:cstheme="minorHAnsi"/>
          <w:sz w:val="24"/>
          <w:szCs w:val="24"/>
          <w:lang w:val="ru-RU"/>
        </w:rPr>
        <w:t xml:space="preserve"> техникой, в том числе:</w:t>
      </w:r>
      <w:proofErr w:type="gramEnd"/>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Лаборатория</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по</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физике</w:t>
      </w:r>
      <w:proofErr w:type="spellEnd"/>
      <w:r w:rsidRPr="00747075">
        <w:rPr>
          <w:rFonts w:eastAsia="Times New Roman" w:cstheme="minorHAnsi"/>
          <w:sz w:val="24"/>
          <w:szCs w:val="24"/>
        </w:rPr>
        <w:t>;</w:t>
      </w:r>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Лаборатория</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по</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химии</w:t>
      </w:r>
      <w:proofErr w:type="spellEnd"/>
      <w:r w:rsidRPr="00747075">
        <w:rPr>
          <w:rFonts w:eastAsia="Times New Roman" w:cstheme="minorHAnsi"/>
          <w:sz w:val="24"/>
          <w:szCs w:val="24"/>
        </w:rPr>
        <w:t>;</w:t>
      </w:r>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Лаборатория</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по</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биологии</w:t>
      </w:r>
      <w:proofErr w:type="spellEnd"/>
      <w:r w:rsidRPr="00747075">
        <w:rPr>
          <w:rFonts w:eastAsia="Times New Roman" w:cstheme="minorHAnsi"/>
          <w:sz w:val="24"/>
          <w:szCs w:val="24"/>
        </w:rPr>
        <w:t>;</w:t>
      </w:r>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Компьютерный</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класс</w:t>
      </w:r>
      <w:proofErr w:type="spellEnd"/>
      <w:r w:rsidRPr="00747075">
        <w:rPr>
          <w:rFonts w:eastAsia="Times New Roman" w:cstheme="minorHAnsi"/>
          <w:sz w:val="24"/>
          <w:szCs w:val="24"/>
        </w:rPr>
        <w:t>;</w:t>
      </w:r>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Столярная</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мастерская</w:t>
      </w:r>
      <w:proofErr w:type="spellEnd"/>
      <w:r w:rsidRPr="00747075">
        <w:rPr>
          <w:rFonts w:eastAsia="Times New Roman" w:cstheme="minorHAnsi"/>
          <w:sz w:val="24"/>
          <w:szCs w:val="24"/>
        </w:rPr>
        <w:t>;</w:t>
      </w:r>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Кабинет</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технологии</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для</w:t>
      </w:r>
      <w:proofErr w:type="spellEnd"/>
      <w:r w:rsidRPr="00747075">
        <w:rPr>
          <w:rFonts w:eastAsia="Times New Roman" w:cstheme="minorHAnsi"/>
          <w:sz w:val="24"/>
          <w:szCs w:val="24"/>
        </w:rPr>
        <w:t xml:space="preserve"> </w:t>
      </w:r>
      <w:proofErr w:type="spellStart"/>
      <w:r w:rsidRPr="00747075">
        <w:rPr>
          <w:rFonts w:eastAsia="Times New Roman" w:cstheme="minorHAnsi"/>
          <w:sz w:val="24"/>
          <w:szCs w:val="24"/>
        </w:rPr>
        <w:t>девочек</w:t>
      </w:r>
      <w:proofErr w:type="spellEnd"/>
      <w:r w:rsidRPr="00747075">
        <w:rPr>
          <w:rFonts w:eastAsia="Times New Roman" w:cstheme="minorHAnsi"/>
          <w:sz w:val="24"/>
          <w:szCs w:val="24"/>
        </w:rPr>
        <w:t>;</w:t>
      </w:r>
    </w:p>
    <w:p w:rsidR="00CF1AEB" w:rsidRPr="00747075" w:rsidRDefault="00CF1AEB" w:rsidP="00747075">
      <w:pPr>
        <w:pStyle w:val="a3"/>
        <w:numPr>
          <w:ilvl w:val="0"/>
          <w:numId w:val="35"/>
        </w:numPr>
        <w:spacing w:before="0" w:beforeAutospacing="0" w:after="0" w:afterAutospacing="0" w:line="276" w:lineRule="auto"/>
        <w:jc w:val="both"/>
        <w:rPr>
          <w:rFonts w:eastAsia="Times New Roman" w:cstheme="minorHAnsi"/>
          <w:sz w:val="24"/>
          <w:szCs w:val="24"/>
        </w:rPr>
      </w:pPr>
      <w:proofErr w:type="spellStart"/>
      <w:r w:rsidRPr="00747075">
        <w:rPr>
          <w:rFonts w:eastAsia="Times New Roman" w:cstheme="minorHAnsi"/>
          <w:sz w:val="24"/>
          <w:szCs w:val="24"/>
        </w:rPr>
        <w:t>Кабинет</w:t>
      </w:r>
      <w:proofErr w:type="spellEnd"/>
      <w:r w:rsidRPr="00747075">
        <w:rPr>
          <w:rFonts w:eastAsia="Times New Roman" w:cstheme="minorHAnsi"/>
          <w:sz w:val="24"/>
          <w:szCs w:val="24"/>
        </w:rPr>
        <w:t xml:space="preserve"> ОБЖ.</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На первом этаже здания оборудован актовый зал на 130 посадочных мест. Имеется большой спортивный зал.</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 xml:space="preserve">На территории школы </w:t>
      </w:r>
      <w:r w:rsidR="002B56E1" w:rsidRPr="00747075">
        <w:rPr>
          <w:rFonts w:eastAsia="Times New Roman" w:cstheme="minorHAnsi"/>
          <w:sz w:val="24"/>
          <w:szCs w:val="24"/>
          <w:lang w:val="ru-RU"/>
        </w:rPr>
        <w:t xml:space="preserve">оборудована </w:t>
      </w:r>
      <w:r w:rsidRPr="00747075">
        <w:rPr>
          <w:rFonts w:eastAsia="Times New Roman" w:cstheme="minorHAnsi"/>
          <w:sz w:val="24"/>
          <w:szCs w:val="24"/>
          <w:lang w:val="ru-RU"/>
        </w:rPr>
        <w:t>асфальтированная площадка</w:t>
      </w:r>
      <w:r w:rsidRPr="00747075">
        <w:rPr>
          <w:rFonts w:cstheme="minorHAnsi"/>
          <w:sz w:val="24"/>
          <w:szCs w:val="24"/>
          <w:lang w:val="ru-RU"/>
        </w:rPr>
        <w:t xml:space="preserve"> для игр с полосой </w:t>
      </w:r>
      <w:r w:rsidR="002B56E1" w:rsidRPr="00747075">
        <w:rPr>
          <w:rFonts w:cstheme="minorHAnsi"/>
          <w:sz w:val="24"/>
          <w:szCs w:val="24"/>
          <w:lang w:val="ru-RU"/>
        </w:rPr>
        <w:t xml:space="preserve"> </w:t>
      </w:r>
      <w:r w:rsidRPr="00747075">
        <w:rPr>
          <w:rFonts w:cstheme="minorHAnsi"/>
          <w:sz w:val="24"/>
          <w:szCs w:val="24"/>
          <w:lang w:val="ru-RU"/>
        </w:rPr>
        <w:t>препятствий.</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В МБОУ «СОШ №2» с</w:t>
      </w:r>
      <w:proofErr w:type="gramStart"/>
      <w:r w:rsidRPr="00747075">
        <w:rPr>
          <w:rFonts w:eastAsia="Times New Roman" w:cstheme="minorHAnsi"/>
          <w:sz w:val="24"/>
          <w:szCs w:val="24"/>
          <w:lang w:val="ru-RU"/>
        </w:rPr>
        <w:t>.Ч</w:t>
      </w:r>
      <w:proofErr w:type="gramEnd"/>
      <w:r w:rsidRPr="00747075">
        <w:rPr>
          <w:rFonts w:eastAsia="Times New Roman" w:cstheme="minorHAnsi"/>
          <w:sz w:val="24"/>
          <w:szCs w:val="24"/>
          <w:lang w:val="ru-RU"/>
        </w:rPr>
        <w:t>угуевка соблюдаются все меры противопожарной и антитеррористической безопасности, а именно:</w:t>
      </w:r>
    </w:p>
    <w:p w:rsidR="00CF1AEB" w:rsidRPr="00747075" w:rsidRDefault="00CF1AEB" w:rsidP="00747075">
      <w:pPr>
        <w:pStyle w:val="a3"/>
        <w:numPr>
          <w:ilvl w:val="0"/>
          <w:numId w:val="36"/>
        </w:numPr>
        <w:spacing w:before="0" w:beforeAutospacing="0" w:after="0" w:afterAutospacing="0" w:line="276" w:lineRule="auto"/>
        <w:jc w:val="both"/>
        <w:rPr>
          <w:rFonts w:eastAsia="Times New Roman" w:cstheme="minorHAnsi"/>
          <w:sz w:val="24"/>
          <w:szCs w:val="24"/>
          <w:lang w:val="ru-RU"/>
        </w:rPr>
      </w:pPr>
      <w:r w:rsidRPr="00747075">
        <w:rPr>
          <w:rFonts w:eastAsia="Times New Roman" w:cstheme="minorHAnsi"/>
          <w:sz w:val="24"/>
          <w:szCs w:val="24"/>
          <w:lang w:val="ru-RU"/>
        </w:rPr>
        <w:t xml:space="preserve">Установлена автоматическая пожарная сигнализация, имеются средства пожаротушения (огнетушители), в достаточном количестве, установлен пропускной пункт охраны, установлен стационарный </w:t>
      </w:r>
      <w:proofErr w:type="spellStart"/>
      <w:r w:rsidRPr="00747075">
        <w:rPr>
          <w:rFonts w:eastAsia="Times New Roman" w:cstheme="minorHAnsi"/>
          <w:sz w:val="24"/>
          <w:szCs w:val="24"/>
          <w:lang w:val="ru-RU"/>
        </w:rPr>
        <w:t>металлообнаружитель</w:t>
      </w:r>
      <w:proofErr w:type="spellEnd"/>
      <w:r w:rsidRPr="00747075">
        <w:rPr>
          <w:rFonts w:eastAsia="Times New Roman" w:cstheme="minorHAnsi"/>
          <w:sz w:val="24"/>
          <w:szCs w:val="24"/>
          <w:lang w:val="ru-RU"/>
        </w:rPr>
        <w:t>, имеются тревожные кнопки с вызовом сотрудников ЧОП, установлена кнопка «112», в здании и по периметру школы установлены камеры видеонаблюдения, заключены договора на обслуживание всех вышеперечисленных сре</w:t>
      </w:r>
      <w:proofErr w:type="gramStart"/>
      <w:r w:rsidRPr="00747075">
        <w:rPr>
          <w:rFonts w:eastAsia="Times New Roman" w:cstheme="minorHAnsi"/>
          <w:sz w:val="24"/>
          <w:szCs w:val="24"/>
          <w:lang w:val="ru-RU"/>
        </w:rPr>
        <w:t>дств с с</w:t>
      </w:r>
      <w:proofErr w:type="gramEnd"/>
      <w:r w:rsidRPr="00747075">
        <w:rPr>
          <w:rFonts w:eastAsia="Times New Roman" w:cstheme="minorHAnsi"/>
          <w:sz w:val="24"/>
          <w:szCs w:val="24"/>
          <w:lang w:val="ru-RU"/>
        </w:rPr>
        <w:t>оответствующими организациями.</w:t>
      </w:r>
    </w:p>
    <w:p w:rsidR="00CF1AEB" w:rsidRPr="00747075" w:rsidRDefault="00CF1AEB" w:rsidP="00747075">
      <w:pPr>
        <w:pStyle w:val="a3"/>
        <w:numPr>
          <w:ilvl w:val="0"/>
          <w:numId w:val="36"/>
        </w:numPr>
        <w:spacing w:before="0" w:beforeAutospacing="0" w:after="0" w:afterAutospacing="0" w:line="276" w:lineRule="auto"/>
        <w:jc w:val="both"/>
        <w:rPr>
          <w:rFonts w:eastAsia="Times New Roman" w:cstheme="minorHAnsi"/>
          <w:sz w:val="24"/>
          <w:szCs w:val="24"/>
          <w:lang w:val="ru-RU"/>
        </w:rPr>
      </w:pPr>
      <w:r w:rsidRPr="00747075">
        <w:rPr>
          <w:rFonts w:eastAsia="Times New Roman" w:cstheme="minorHAnsi"/>
          <w:sz w:val="24"/>
          <w:szCs w:val="24"/>
          <w:lang w:val="ru-RU"/>
        </w:rPr>
        <w:t>С обучающимися и сотрудниками проводятся учебно-тренировочные мероприятия.</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Территория МБОУ «СОШ № 2» с</w:t>
      </w:r>
      <w:proofErr w:type="gramStart"/>
      <w:r w:rsidRPr="00747075">
        <w:rPr>
          <w:rFonts w:eastAsia="Times New Roman" w:cstheme="minorHAnsi"/>
          <w:sz w:val="24"/>
          <w:szCs w:val="24"/>
          <w:lang w:val="ru-RU"/>
        </w:rPr>
        <w:t>.Ч</w:t>
      </w:r>
      <w:proofErr w:type="gramEnd"/>
      <w:r w:rsidRPr="00747075">
        <w:rPr>
          <w:rFonts w:eastAsia="Times New Roman" w:cstheme="minorHAnsi"/>
          <w:sz w:val="24"/>
          <w:szCs w:val="24"/>
          <w:lang w:val="ru-RU"/>
        </w:rPr>
        <w:t>угуевка оснащена ограждением в виде железного забора с калитками/воротами закрывающимися на замки. По периметру здания установлены фонарные столбы для освещения в темное время суток. При подъезде к школе установлены соответствующие дорожные знаки, оборудована стоянка для автотранспорта, контейнер для сборки мусора имеет металлическое ог</w:t>
      </w:r>
      <w:r w:rsidRPr="00747075">
        <w:rPr>
          <w:rFonts w:cstheme="minorHAnsi"/>
          <w:sz w:val="24"/>
          <w:szCs w:val="24"/>
          <w:lang w:val="ru-RU"/>
        </w:rPr>
        <w:t>раждение и закрывается на ключ.</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Школа обеспечена лицензированным  медицинским кабинетом со всеми необходимым оборудованием. Заключен договор с КГБУЗ «</w:t>
      </w:r>
      <w:proofErr w:type="spellStart"/>
      <w:r w:rsidRPr="00747075">
        <w:rPr>
          <w:rFonts w:eastAsia="Times New Roman" w:cstheme="minorHAnsi"/>
          <w:sz w:val="24"/>
          <w:szCs w:val="24"/>
          <w:lang w:val="ru-RU"/>
        </w:rPr>
        <w:t>Чугуевская</w:t>
      </w:r>
      <w:proofErr w:type="spellEnd"/>
      <w:r w:rsidRPr="00747075">
        <w:rPr>
          <w:rFonts w:eastAsia="Times New Roman" w:cstheme="minorHAnsi"/>
          <w:sz w:val="24"/>
          <w:szCs w:val="24"/>
          <w:lang w:val="ru-RU"/>
        </w:rPr>
        <w:t xml:space="preserve"> ЦРБ» с</w:t>
      </w:r>
      <w:proofErr w:type="gramStart"/>
      <w:r w:rsidRPr="00747075">
        <w:rPr>
          <w:rFonts w:eastAsia="Times New Roman" w:cstheme="minorHAnsi"/>
          <w:sz w:val="24"/>
          <w:szCs w:val="24"/>
          <w:lang w:val="ru-RU"/>
        </w:rPr>
        <w:t>.Ч</w:t>
      </w:r>
      <w:proofErr w:type="gramEnd"/>
      <w:r w:rsidRPr="00747075">
        <w:rPr>
          <w:rFonts w:eastAsia="Times New Roman" w:cstheme="minorHAnsi"/>
          <w:sz w:val="24"/>
          <w:szCs w:val="24"/>
          <w:lang w:val="ru-RU"/>
        </w:rPr>
        <w:t xml:space="preserve">угуевка. Ежегодно  все сотрудники школы проходят медицинские </w:t>
      </w:r>
      <w:proofErr w:type="gramStart"/>
      <w:r w:rsidRPr="00747075">
        <w:rPr>
          <w:rFonts w:eastAsia="Times New Roman" w:cstheme="minorHAnsi"/>
          <w:sz w:val="24"/>
          <w:szCs w:val="24"/>
          <w:lang w:val="ru-RU"/>
        </w:rPr>
        <w:t>осмотры</w:t>
      </w:r>
      <w:proofErr w:type="gramEnd"/>
      <w:r w:rsidRPr="00747075">
        <w:rPr>
          <w:rFonts w:eastAsia="Times New Roman" w:cstheme="minorHAnsi"/>
          <w:sz w:val="24"/>
          <w:szCs w:val="24"/>
          <w:lang w:val="ru-RU"/>
        </w:rPr>
        <w:t xml:space="preserve"> проводимые специализированной медицинской организацией. Ведется ежедневный анализ заболеваемости </w:t>
      </w:r>
      <w:proofErr w:type="gramStart"/>
      <w:r w:rsidRPr="00747075">
        <w:rPr>
          <w:rFonts w:eastAsia="Times New Roman" w:cstheme="minorHAnsi"/>
          <w:sz w:val="24"/>
          <w:szCs w:val="24"/>
          <w:lang w:val="ru-RU"/>
        </w:rPr>
        <w:t>обучающихся</w:t>
      </w:r>
      <w:proofErr w:type="gramEnd"/>
      <w:r w:rsidRPr="00747075">
        <w:rPr>
          <w:rFonts w:eastAsia="Times New Roman" w:cstheme="minorHAnsi"/>
          <w:sz w:val="24"/>
          <w:szCs w:val="24"/>
          <w:lang w:val="ru-RU"/>
        </w:rPr>
        <w:t>. Выполняются требования паспорта доступности. Санитарно-гигиенический режим соблюдается в соот</w:t>
      </w:r>
      <w:r w:rsidRPr="00747075">
        <w:rPr>
          <w:rFonts w:cstheme="minorHAnsi"/>
          <w:sz w:val="24"/>
          <w:szCs w:val="24"/>
          <w:lang w:val="ru-RU"/>
        </w:rPr>
        <w:t xml:space="preserve">ветствии с требованиями </w:t>
      </w:r>
      <w:proofErr w:type="spellStart"/>
      <w:r w:rsidRPr="00747075">
        <w:rPr>
          <w:rFonts w:cstheme="minorHAnsi"/>
          <w:sz w:val="24"/>
          <w:szCs w:val="24"/>
          <w:lang w:val="ru-RU"/>
        </w:rPr>
        <w:t>СанПин</w:t>
      </w:r>
      <w:proofErr w:type="spellEnd"/>
      <w:r w:rsidRPr="00747075">
        <w:rPr>
          <w:rFonts w:cstheme="minorHAnsi"/>
          <w:sz w:val="24"/>
          <w:szCs w:val="24"/>
          <w:lang w:val="ru-RU"/>
        </w:rPr>
        <w:t>.</w:t>
      </w:r>
    </w:p>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lastRenderedPageBreak/>
        <w:t>МБОУ «СОШ №2» с</w:t>
      </w:r>
      <w:proofErr w:type="gramStart"/>
      <w:r w:rsidRPr="00747075">
        <w:rPr>
          <w:rFonts w:eastAsia="Times New Roman" w:cstheme="minorHAnsi"/>
          <w:sz w:val="24"/>
          <w:szCs w:val="24"/>
          <w:lang w:val="ru-RU"/>
        </w:rPr>
        <w:t>.Ч</w:t>
      </w:r>
      <w:proofErr w:type="gramEnd"/>
      <w:r w:rsidRPr="00747075">
        <w:rPr>
          <w:rFonts w:eastAsia="Times New Roman" w:cstheme="minorHAnsi"/>
          <w:sz w:val="24"/>
          <w:szCs w:val="24"/>
          <w:lang w:val="ru-RU"/>
        </w:rPr>
        <w:t xml:space="preserve">угуевка оснащена столовой для приема пищи и пищеблоком с новым современным оборудованием. Администрацией школы  организована родительская комиссия по </w:t>
      </w:r>
      <w:proofErr w:type="gramStart"/>
      <w:r w:rsidRPr="00747075">
        <w:rPr>
          <w:rFonts w:eastAsia="Times New Roman" w:cstheme="minorHAnsi"/>
          <w:sz w:val="24"/>
          <w:szCs w:val="24"/>
          <w:lang w:val="ru-RU"/>
        </w:rPr>
        <w:t>контролю за</w:t>
      </w:r>
      <w:proofErr w:type="gramEnd"/>
      <w:r w:rsidRPr="00747075">
        <w:rPr>
          <w:rFonts w:eastAsia="Times New Roman" w:cstheme="minorHAnsi"/>
          <w:sz w:val="24"/>
          <w:szCs w:val="24"/>
          <w:lang w:val="ru-RU"/>
        </w:rPr>
        <w:t xml:space="preserve"> организацией горячего питания.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9"/>
        <w:gridCol w:w="5178"/>
        <w:gridCol w:w="1648"/>
        <w:gridCol w:w="1348"/>
      </w:tblGrid>
      <w:tr w:rsidR="00CF1AEB" w:rsidRPr="00747075" w:rsidTr="00F71A76">
        <w:trPr>
          <w:trHeight w:val="643"/>
        </w:trPr>
        <w:tc>
          <w:tcPr>
            <w:tcW w:w="1069" w:type="dxa"/>
          </w:tcPr>
          <w:p w:rsidR="00CF1AEB" w:rsidRPr="0035664D" w:rsidRDefault="0035664D" w:rsidP="00747075">
            <w:pPr>
              <w:spacing w:before="0" w:beforeAutospacing="0" w:after="0" w:afterAutospacing="0" w:line="276" w:lineRule="auto"/>
              <w:jc w:val="center"/>
              <w:rPr>
                <w:rFonts w:eastAsia="Times New Roman" w:cstheme="minorHAnsi"/>
                <w:b/>
                <w:sz w:val="24"/>
                <w:szCs w:val="24"/>
                <w:lang w:val="ru-RU"/>
              </w:rPr>
            </w:pPr>
            <w:r>
              <w:rPr>
                <w:rFonts w:eastAsia="Times New Roman" w:cstheme="minorHAnsi"/>
                <w:b/>
                <w:sz w:val="24"/>
                <w:szCs w:val="24"/>
                <w:lang w:val="ru-RU"/>
              </w:rPr>
              <w:t xml:space="preserve"> </w:t>
            </w:r>
          </w:p>
        </w:tc>
        <w:tc>
          <w:tcPr>
            <w:tcW w:w="8174" w:type="dxa"/>
            <w:gridSpan w:val="3"/>
          </w:tcPr>
          <w:p w:rsidR="00CF1AEB" w:rsidRPr="00747075" w:rsidRDefault="00CF1AEB" w:rsidP="00747075">
            <w:pPr>
              <w:spacing w:before="0" w:beforeAutospacing="0" w:after="0" w:afterAutospacing="0" w:line="276" w:lineRule="auto"/>
              <w:jc w:val="center"/>
              <w:rPr>
                <w:rFonts w:eastAsia="Times New Roman" w:cstheme="minorHAnsi"/>
                <w:b/>
                <w:sz w:val="24"/>
                <w:szCs w:val="24"/>
              </w:rPr>
            </w:pPr>
            <w:proofErr w:type="spellStart"/>
            <w:r w:rsidRPr="00747075">
              <w:rPr>
                <w:rFonts w:eastAsia="Times New Roman" w:cstheme="minorHAnsi"/>
                <w:b/>
                <w:sz w:val="24"/>
                <w:szCs w:val="24"/>
              </w:rPr>
              <w:t>Инфраструктура</w:t>
            </w:r>
            <w:proofErr w:type="spellEnd"/>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2.1.</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Количество компьютеров в расчете на одного учащегося</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Единиц</w:t>
            </w:r>
            <w:proofErr w:type="spellEnd"/>
          </w:p>
        </w:tc>
        <w:tc>
          <w:tcPr>
            <w:tcW w:w="1348"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0,09</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2.2.</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Единиц</w:t>
            </w:r>
            <w:proofErr w:type="spellEnd"/>
          </w:p>
        </w:tc>
        <w:tc>
          <w:tcPr>
            <w:tcW w:w="1348"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18</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2.3.</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Наличие в образовательной организации системы электронного документооборота</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2.4.</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Наличие читального зала библиотеки, в том числе:</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9F0C63"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да</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2.5.</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С обеспечением возможности работы на стационарных компьютерах или использования переносных компьютеров</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9F0C63"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да</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2.6.</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 xml:space="preserve">С </w:t>
            </w:r>
            <w:proofErr w:type="spellStart"/>
            <w:r w:rsidRPr="00747075">
              <w:rPr>
                <w:rFonts w:eastAsia="Times New Roman" w:cstheme="minorHAnsi"/>
                <w:sz w:val="24"/>
                <w:szCs w:val="24"/>
              </w:rPr>
              <w:t>медиатекой</w:t>
            </w:r>
            <w:proofErr w:type="spellEnd"/>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9F0C63"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да</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2.7.</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Оснащенного средствами сканирования и распознавания текстов</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9F0C63"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да</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2.8.</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С выходом в Интернет с компьютеров, расположенных в помещении библиотеки</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9F0C63"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да</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2.9.</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С контролируемой распечаткой бумажных материалов</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Нет</w:t>
            </w:r>
            <w:proofErr w:type="spellEnd"/>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2.10.</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771A94"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67</w:t>
            </w:r>
            <w:r w:rsidRPr="00747075">
              <w:rPr>
                <w:rFonts w:eastAsia="Times New Roman" w:cstheme="minorHAnsi"/>
                <w:sz w:val="24"/>
                <w:szCs w:val="24"/>
                <w:lang w:val="ru-RU"/>
              </w:rPr>
              <w:t>6</w:t>
            </w:r>
            <w:r w:rsidR="00CF1AEB" w:rsidRPr="00747075">
              <w:rPr>
                <w:rFonts w:eastAsia="Times New Roman" w:cstheme="minorHAnsi"/>
                <w:sz w:val="24"/>
                <w:szCs w:val="24"/>
              </w:rPr>
              <w:t xml:space="preserve"> (100%)</w:t>
            </w:r>
          </w:p>
        </w:tc>
      </w:tr>
      <w:tr w:rsidR="00CF1AEB" w:rsidRPr="00747075" w:rsidTr="00F71A76">
        <w:tc>
          <w:tcPr>
            <w:tcW w:w="1069" w:type="dxa"/>
          </w:tcPr>
          <w:p w:rsidR="00CF1AEB" w:rsidRPr="00747075" w:rsidRDefault="00CF1AEB" w:rsidP="00747075">
            <w:pPr>
              <w:spacing w:before="0" w:beforeAutospacing="0" w:after="0" w:afterAutospacing="0" w:line="276" w:lineRule="auto"/>
              <w:rPr>
                <w:rFonts w:eastAsia="Times New Roman" w:cstheme="minorHAnsi"/>
                <w:sz w:val="24"/>
                <w:szCs w:val="24"/>
              </w:rPr>
            </w:pPr>
            <w:r w:rsidRPr="00747075">
              <w:rPr>
                <w:rFonts w:eastAsia="Times New Roman" w:cstheme="minorHAnsi"/>
                <w:sz w:val="24"/>
                <w:szCs w:val="24"/>
              </w:rPr>
              <w:t>2.11.</w:t>
            </w:r>
          </w:p>
        </w:tc>
        <w:tc>
          <w:tcPr>
            <w:tcW w:w="517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lang w:val="ru-RU"/>
              </w:rPr>
              <w:t>Общая площадь помещений, в которых осуществляется образовательная деятельность, в расчете на одного учащегося</w:t>
            </w:r>
          </w:p>
        </w:tc>
        <w:tc>
          <w:tcPr>
            <w:tcW w:w="1648" w:type="dxa"/>
          </w:tcPr>
          <w:p w:rsidR="00CF1AEB" w:rsidRPr="00747075" w:rsidRDefault="00CF1AEB" w:rsidP="00747075">
            <w:pPr>
              <w:spacing w:before="0" w:beforeAutospacing="0" w:after="0" w:afterAutospacing="0" w:line="276" w:lineRule="auto"/>
              <w:rPr>
                <w:rFonts w:eastAsia="Times New Roman" w:cstheme="minorHAnsi"/>
                <w:sz w:val="24"/>
                <w:szCs w:val="24"/>
              </w:rPr>
            </w:pPr>
            <w:proofErr w:type="spellStart"/>
            <w:r w:rsidRPr="00747075">
              <w:rPr>
                <w:rFonts w:eastAsia="Times New Roman" w:cstheme="minorHAnsi"/>
                <w:sz w:val="24"/>
                <w:szCs w:val="24"/>
              </w:rPr>
              <w:t>Да</w:t>
            </w:r>
            <w:proofErr w:type="spellEnd"/>
            <w:r w:rsidRPr="00747075">
              <w:rPr>
                <w:rFonts w:eastAsia="Times New Roman" w:cstheme="minorHAnsi"/>
                <w:sz w:val="24"/>
                <w:szCs w:val="24"/>
              </w:rPr>
              <w:t>/</w:t>
            </w:r>
            <w:proofErr w:type="spellStart"/>
            <w:r w:rsidRPr="00747075">
              <w:rPr>
                <w:rFonts w:eastAsia="Times New Roman" w:cstheme="minorHAnsi"/>
                <w:sz w:val="24"/>
                <w:szCs w:val="24"/>
              </w:rPr>
              <w:t>нет</w:t>
            </w:r>
            <w:proofErr w:type="spellEnd"/>
          </w:p>
        </w:tc>
        <w:tc>
          <w:tcPr>
            <w:tcW w:w="1348" w:type="dxa"/>
          </w:tcPr>
          <w:p w:rsidR="00CF1AEB" w:rsidRPr="00747075" w:rsidRDefault="00CF1AEB" w:rsidP="00747075">
            <w:pPr>
              <w:spacing w:before="0" w:beforeAutospacing="0" w:after="0" w:afterAutospacing="0" w:line="276" w:lineRule="auto"/>
              <w:rPr>
                <w:rFonts w:eastAsia="Times New Roman" w:cstheme="minorHAnsi"/>
                <w:sz w:val="24"/>
                <w:szCs w:val="24"/>
                <w:lang w:val="ru-RU"/>
              </w:rPr>
            </w:pPr>
            <w:r w:rsidRPr="00747075">
              <w:rPr>
                <w:rFonts w:eastAsia="Times New Roman" w:cstheme="minorHAnsi"/>
                <w:sz w:val="24"/>
                <w:szCs w:val="24"/>
              </w:rPr>
              <w:t>2,9</w:t>
            </w:r>
            <w:r w:rsidR="00A0581B" w:rsidRPr="00747075">
              <w:rPr>
                <w:rFonts w:eastAsia="Times New Roman" w:cstheme="minorHAnsi"/>
                <w:sz w:val="24"/>
                <w:szCs w:val="24"/>
                <w:lang w:val="ru-RU"/>
              </w:rPr>
              <w:t>6</w:t>
            </w:r>
          </w:p>
        </w:tc>
      </w:tr>
    </w:tbl>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eastAsia="ru-RU"/>
        </w:rPr>
        <w:t> </w:t>
      </w:r>
      <w:r w:rsidRPr="00747075">
        <w:rPr>
          <w:rFonts w:eastAsia="Times New Roman" w:cstheme="minorHAnsi"/>
          <w:sz w:val="24"/>
          <w:szCs w:val="24"/>
          <w:lang w:val="ru-RU" w:eastAsia="ru-RU"/>
        </w:rPr>
        <w:t>В 2021 г за счет выделенной субсидии на выполнение муниципального задания были проведены следующие мероприятия:</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был выполнен ремонт внутренних сетей холодного водоснабжения здания школы на сумму 101 260,33 рублей, </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выполнены работы по замене осветительных приборов в спортивном зале на сумму 70 000,00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выполнены работы по прочистке канализационной системы на сумму 6 000,00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проведена промывка и </w:t>
      </w:r>
      <w:proofErr w:type="spellStart"/>
      <w:r w:rsidRPr="00747075">
        <w:rPr>
          <w:rFonts w:eastAsia="Times New Roman" w:cstheme="minorHAnsi"/>
          <w:sz w:val="24"/>
          <w:szCs w:val="24"/>
          <w:lang w:val="ru-RU" w:eastAsia="ru-RU"/>
        </w:rPr>
        <w:t>оприсовка</w:t>
      </w:r>
      <w:proofErr w:type="spellEnd"/>
      <w:r w:rsidRPr="00747075">
        <w:rPr>
          <w:rFonts w:eastAsia="Times New Roman" w:cstheme="minorHAnsi"/>
          <w:sz w:val="24"/>
          <w:szCs w:val="24"/>
          <w:lang w:val="ru-RU" w:eastAsia="ru-RU"/>
        </w:rPr>
        <w:t xml:space="preserve"> радиаторов системы отопления на 123 500,00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выполнен текущий ремонт потолка пищеблока на сумму 127 276,00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проведен ежегодный периодический медицинский осмотр сотрудников школы на сумму 240 900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lastRenderedPageBreak/>
        <w:t xml:space="preserve">- выполнены работы по разработке проектной документации на текущий ремонт объекта на сумму              247 800,00 рублей </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приобретены учебники </w:t>
      </w:r>
      <w:r w:rsidRPr="00747075">
        <w:rPr>
          <w:rFonts w:eastAsia="Times New Roman" w:cstheme="minorHAnsi"/>
          <w:sz w:val="24"/>
          <w:szCs w:val="24"/>
          <w:lang w:eastAsia="ru-RU"/>
        </w:rPr>
        <w:t> </w:t>
      </w:r>
      <w:r w:rsidRPr="00747075">
        <w:rPr>
          <w:rFonts w:eastAsia="Times New Roman" w:cstheme="minorHAnsi"/>
          <w:sz w:val="24"/>
          <w:szCs w:val="24"/>
          <w:lang w:val="ru-RU" w:eastAsia="ru-RU"/>
        </w:rPr>
        <w:t>на сумму 692 334,02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w:t>
      </w:r>
      <w:proofErr w:type="gramStart"/>
      <w:r w:rsidRPr="00747075">
        <w:rPr>
          <w:rFonts w:eastAsia="Times New Roman" w:cstheme="minorHAnsi"/>
          <w:sz w:val="24"/>
          <w:szCs w:val="24"/>
          <w:lang w:val="ru-RU" w:eastAsia="ru-RU"/>
        </w:rPr>
        <w:t>приобретены</w:t>
      </w:r>
      <w:proofErr w:type="gramEnd"/>
      <w:r w:rsidRPr="00747075">
        <w:rPr>
          <w:rFonts w:eastAsia="Times New Roman" w:cstheme="minorHAnsi"/>
          <w:sz w:val="24"/>
          <w:szCs w:val="24"/>
          <w:lang w:val="ru-RU" w:eastAsia="ru-RU"/>
        </w:rPr>
        <w:t xml:space="preserve"> базовый набор </w:t>
      </w:r>
      <w:r w:rsidRPr="00747075">
        <w:rPr>
          <w:rFonts w:eastAsia="Times New Roman" w:cstheme="minorHAnsi"/>
          <w:sz w:val="24"/>
          <w:szCs w:val="24"/>
          <w:lang w:eastAsia="ru-RU"/>
        </w:rPr>
        <w:t>LEGO</w:t>
      </w:r>
      <w:r w:rsidRPr="00747075">
        <w:rPr>
          <w:rFonts w:eastAsia="Times New Roman" w:cstheme="minorHAnsi"/>
          <w:sz w:val="24"/>
          <w:szCs w:val="24"/>
          <w:lang w:val="ru-RU" w:eastAsia="ru-RU"/>
        </w:rPr>
        <w:t xml:space="preserve"> 590 000.00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приобретены химические реактивы для кабинета химии на сумму 83 570,00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приобретены тепловые завесы в спортивный зал на сумму 40 998,00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w:t>
      </w:r>
      <w:proofErr w:type="gramStart"/>
      <w:r w:rsidRPr="00747075">
        <w:rPr>
          <w:rFonts w:eastAsia="Times New Roman" w:cstheme="minorHAnsi"/>
          <w:sz w:val="24"/>
          <w:szCs w:val="24"/>
          <w:lang w:val="ru-RU" w:eastAsia="ru-RU"/>
        </w:rPr>
        <w:t>приобретены</w:t>
      </w:r>
      <w:proofErr w:type="gramEnd"/>
      <w:r w:rsidRPr="00747075">
        <w:rPr>
          <w:rFonts w:eastAsia="Times New Roman" w:cstheme="minorHAnsi"/>
          <w:sz w:val="24"/>
          <w:szCs w:val="24"/>
          <w:lang w:val="ru-RU" w:eastAsia="ru-RU"/>
        </w:rPr>
        <w:t xml:space="preserve"> спортивный инвентарь на сумму 120 000,00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w:t>
      </w:r>
      <w:proofErr w:type="gramStart"/>
      <w:r w:rsidRPr="00747075">
        <w:rPr>
          <w:rFonts w:eastAsia="Times New Roman" w:cstheme="minorHAnsi"/>
          <w:sz w:val="24"/>
          <w:szCs w:val="24"/>
          <w:lang w:val="ru-RU" w:eastAsia="ru-RU"/>
        </w:rPr>
        <w:t>приобретена</w:t>
      </w:r>
      <w:proofErr w:type="gramEnd"/>
      <w:r w:rsidRPr="00747075">
        <w:rPr>
          <w:rFonts w:eastAsia="Times New Roman" w:cstheme="minorHAnsi"/>
          <w:sz w:val="24"/>
          <w:szCs w:val="24"/>
          <w:lang w:val="ru-RU" w:eastAsia="ru-RU"/>
        </w:rPr>
        <w:t xml:space="preserve"> системные блоки, роутер. </w:t>
      </w:r>
      <w:proofErr w:type="spellStart"/>
      <w:r w:rsidRPr="00747075">
        <w:rPr>
          <w:rFonts w:eastAsia="Times New Roman" w:cstheme="minorHAnsi"/>
          <w:sz w:val="24"/>
          <w:szCs w:val="24"/>
          <w:lang w:eastAsia="ru-RU"/>
        </w:rPr>
        <w:t>Wi</w:t>
      </w:r>
      <w:proofErr w:type="spellEnd"/>
      <w:r w:rsidRPr="00747075">
        <w:rPr>
          <w:rFonts w:eastAsia="Times New Roman" w:cstheme="minorHAnsi"/>
          <w:sz w:val="24"/>
          <w:szCs w:val="24"/>
          <w:lang w:val="ru-RU" w:eastAsia="ru-RU"/>
        </w:rPr>
        <w:t>-</w:t>
      </w:r>
      <w:proofErr w:type="spellStart"/>
      <w:r w:rsidRPr="00747075">
        <w:rPr>
          <w:rFonts w:eastAsia="Times New Roman" w:cstheme="minorHAnsi"/>
          <w:sz w:val="24"/>
          <w:szCs w:val="24"/>
          <w:lang w:eastAsia="ru-RU"/>
        </w:rPr>
        <w:t>Fi</w:t>
      </w:r>
      <w:proofErr w:type="spellEnd"/>
      <w:r w:rsidRPr="00747075">
        <w:rPr>
          <w:rFonts w:eastAsia="Times New Roman" w:cstheme="minorHAnsi"/>
          <w:sz w:val="24"/>
          <w:szCs w:val="24"/>
          <w:lang w:val="ru-RU" w:eastAsia="ru-RU"/>
        </w:rPr>
        <w:t xml:space="preserve"> на сумму 331 140</w:t>
      </w:r>
      <w:proofErr w:type="gramStart"/>
      <w:r w:rsidRPr="00747075">
        <w:rPr>
          <w:rFonts w:eastAsia="Times New Roman" w:cstheme="minorHAnsi"/>
          <w:sz w:val="24"/>
          <w:szCs w:val="24"/>
          <w:lang w:val="ru-RU" w:eastAsia="ru-RU"/>
        </w:rPr>
        <w:t>,00</w:t>
      </w:r>
      <w:proofErr w:type="gramEnd"/>
      <w:r w:rsidRPr="00747075">
        <w:rPr>
          <w:rFonts w:eastAsia="Times New Roman" w:cstheme="minorHAnsi"/>
          <w:sz w:val="24"/>
          <w:szCs w:val="24"/>
          <w:lang w:val="ru-RU" w:eastAsia="ru-RU"/>
        </w:rPr>
        <w:t xml:space="preserve">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w:t>
      </w:r>
      <w:proofErr w:type="gramStart"/>
      <w:r w:rsidRPr="00747075">
        <w:rPr>
          <w:rFonts w:eastAsia="Times New Roman" w:cstheme="minorHAnsi"/>
          <w:sz w:val="24"/>
          <w:szCs w:val="24"/>
          <w:lang w:val="ru-RU" w:eastAsia="ru-RU"/>
        </w:rPr>
        <w:t>приобретены</w:t>
      </w:r>
      <w:proofErr w:type="gramEnd"/>
      <w:r w:rsidRPr="00747075">
        <w:rPr>
          <w:rFonts w:eastAsia="Times New Roman" w:cstheme="minorHAnsi"/>
          <w:sz w:val="24"/>
          <w:szCs w:val="24"/>
          <w:lang w:val="ru-RU" w:eastAsia="ru-RU"/>
        </w:rPr>
        <w:t xml:space="preserve"> офисная мебель на сумму 52 210,00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приобретены канцелярские товары на сумму 17 433.19 рублей, </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приобретено </w:t>
      </w:r>
      <w:proofErr w:type="spellStart"/>
      <w:r w:rsidRPr="00747075">
        <w:rPr>
          <w:rFonts w:eastAsia="Times New Roman" w:cstheme="minorHAnsi"/>
          <w:sz w:val="24"/>
          <w:szCs w:val="24"/>
          <w:lang w:val="ru-RU" w:eastAsia="ru-RU"/>
        </w:rPr>
        <w:t>хоз</w:t>
      </w:r>
      <w:proofErr w:type="spellEnd"/>
      <w:r w:rsidRPr="00747075">
        <w:rPr>
          <w:rFonts w:eastAsia="Times New Roman" w:cstheme="minorHAnsi"/>
          <w:sz w:val="24"/>
          <w:szCs w:val="24"/>
          <w:lang w:val="ru-RU" w:eastAsia="ru-RU"/>
        </w:rPr>
        <w:t xml:space="preserve"> товары на сумму 20 042,59 рублей,</w:t>
      </w:r>
    </w:p>
    <w:p w:rsidR="00F71A76" w:rsidRPr="00747075" w:rsidRDefault="00F71A76"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-приобретено запасные части для автобуса на сумму 24 455,00 рублей,</w:t>
      </w:r>
    </w:p>
    <w:p w:rsidR="00F71A76" w:rsidRPr="00747075" w:rsidRDefault="00F71A76"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приобретено дизельное топливо на сумму 196 029,39 рублей</w:t>
      </w:r>
    </w:p>
    <w:p w:rsidR="00F71A76" w:rsidRPr="00747075" w:rsidRDefault="00F71A76"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приобретены строительные материалы для косметического ремонта школы на сумму 14 052,00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За счет средств выделенных на иные цели были проведены следующие мероприятия:</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выполнен капитальный ремонт по замене напольного покрытия в </w:t>
      </w:r>
      <w:proofErr w:type="spellStart"/>
      <w:r w:rsidRPr="00747075">
        <w:rPr>
          <w:rFonts w:eastAsia="Times New Roman" w:cstheme="minorHAnsi"/>
          <w:sz w:val="24"/>
          <w:szCs w:val="24"/>
          <w:lang w:val="ru-RU" w:eastAsia="ru-RU"/>
        </w:rPr>
        <w:t>корридорах</w:t>
      </w:r>
      <w:proofErr w:type="spellEnd"/>
      <w:r w:rsidRPr="00747075">
        <w:rPr>
          <w:rFonts w:eastAsia="Times New Roman" w:cstheme="minorHAnsi"/>
          <w:sz w:val="24"/>
          <w:szCs w:val="24"/>
          <w:lang w:val="ru-RU" w:eastAsia="ru-RU"/>
        </w:rPr>
        <w:t xml:space="preserve"> МБОУ СОШ № 2 на сумму 2 064 140,80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выполнены работы в рамках капитального ремонта монтаж и подключение электрооборудования в помещении столовой МБОУ СОШ № 2 </w:t>
      </w:r>
      <w:proofErr w:type="gramStart"/>
      <w:r w:rsidRPr="00747075">
        <w:rPr>
          <w:rFonts w:eastAsia="Times New Roman" w:cstheme="minorHAnsi"/>
          <w:sz w:val="24"/>
          <w:szCs w:val="24"/>
          <w:lang w:val="ru-RU" w:eastAsia="ru-RU"/>
        </w:rPr>
        <w:t>с</w:t>
      </w:r>
      <w:proofErr w:type="gramEnd"/>
      <w:r w:rsidRPr="00747075">
        <w:rPr>
          <w:rFonts w:eastAsia="Times New Roman" w:cstheme="minorHAnsi"/>
          <w:sz w:val="24"/>
          <w:szCs w:val="24"/>
          <w:lang w:val="ru-RU" w:eastAsia="ru-RU"/>
        </w:rPr>
        <w:t xml:space="preserve">. </w:t>
      </w:r>
      <w:proofErr w:type="gramStart"/>
      <w:r w:rsidRPr="00747075">
        <w:rPr>
          <w:rFonts w:eastAsia="Times New Roman" w:cstheme="minorHAnsi"/>
          <w:sz w:val="24"/>
          <w:szCs w:val="24"/>
          <w:lang w:val="ru-RU" w:eastAsia="ru-RU"/>
        </w:rPr>
        <w:t>Чугуевка</w:t>
      </w:r>
      <w:proofErr w:type="gramEnd"/>
      <w:r w:rsidRPr="00747075">
        <w:rPr>
          <w:rFonts w:eastAsia="Times New Roman" w:cstheme="minorHAnsi"/>
          <w:sz w:val="24"/>
          <w:szCs w:val="24"/>
          <w:lang w:val="ru-RU" w:eastAsia="ru-RU"/>
        </w:rPr>
        <w:t xml:space="preserve"> на сумму  459 502,00 рублей</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выполнены работы по </w:t>
      </w:r>
      <w:proofErr w:type="spellStart"/>
      <w:r w:rsidRPr="00747075">
        <w:rPr>
          <w:rFonts w:eastAsia="Times New Roman" w:cstheme="minorHAnsi"/>
          <w:sz w:val="24"/>
          <w:szCs w:val="24"/>
          <w:lang w:val="ru-RU" w:eastAsia="ru-RU"/>
        </w:rPr>
        <w:t>гос</w:t>
      </w:r>
      <w:proofErr w:type="spellEnd"/>
      <w:r w:rsidRPr="00747075">
        <w:rPr>
          <w:rFonts w:eastAsia="Times New Roman" w:cstheme="minorHAnsi"/>
          <w:sz w:val="24"/>
          <w:szCs w:val="24"/>
          <w:lang w:val="ru-RU" w:eastAsia="ru-RU"/>
        </w:rPr>
        <w:t xml:space="preserve"> экспертизе проектной документации в рамках капитального ремонта помещения </w:t>
      </w:r>
      <w:proofErr w:type="gramStart"/>
      <w:r w:rsidRPr="00747075">
        <w:rPr>
          <w:rFonts w:eastAsia="Times New Roman" w:cstheme="minorHAnsi"/>
          <w:sz w:val="24"/>
          <w:szCs w:val="24"/>
          <w:lang w:val="ru-RU" w:eastAsia="ru-RU"/>
        </w:rPr>
        <w:t>сан узлов</w:t>
      </w:r>
      <w:proofErr w:type="gramEnd"/>
      <w:r w:rsidRPr="00747075">
        <w:rPr>
          <w:rFonts w:eastAsia="Times New Roman" w:cstheme="minorHAnsi"/>
          <w:sz w:val="24"/>
          <w:szCs w:val="24"/>
          <w:lang w:val="ru-RU" w:eastAsia="ru-RU"/>
        </w:rPr>
        <w:t xml:space="preserve"> МБОУ СОШ № 2 на сумму 94 757,40 рублей </w:t>
      </w:r>
    </w:p>
    <w:p w:rsidR="00F71A76" w:rsidRPr="00747075" w:rsidRDefault="00F71A76" w:rsidP="00747075">
      <w:pPr>
        <w:autoSpaceDE w:val="0"/>
        <w:autoSpaceDN w:val="0"/>
        <w:adjustRightInd w:val="0"/>
        <w:spacing w:before="0" w:beforeAutospacing="0" w:after="0" w:afterAutospacing="0" w:line="276" w:lineRule="auto"/>
        <w:rPr>
          <w:rFonts w:eastAsia="Times New Roman" w:cstheme="minorHAnsi"/>
          <w:sz w:val="24"/>
          <w:szCs w:val="24"/>
          <w:lang w:val="ru-RU" w:eastAsia="ru-RU"/>
        </w:rPr>
      </w:pPr>
      <w:r w:rsidRPr="00747075">
        <w:rPr>
          <w:rFonts w:eastAsia="Times New Roman" w:cstheme="minorHAnsi"/>
          <w:sz w:val="24"/>
          <w:szCs w:val="24"/>
          <w:lang w:val="ru-RU" w:eastAsia="ru-RU"/>
        </w:rPr>
        <w:t xml:space="preserve">- разработана проектно-сметная документация в рамках капитального ремонта помещения </w:t>
      </w:r>
      <w:proofErr w:type="gramStart"/>
      <w:r w:rsidRPr="00747075">
        <w:rPr>
          <w:rFonts w:eastAsia="Times New Roman" w:cstheme="minorHAnsi"/>
          <w:sz w:val="24"/>
          <w:szCs w:val="24"/>
          <w:lang w:val="ru-RU" w:eastAsia="ru-RU"/>
        </w:rPr>
        <w:t>сан узлов</w:t>
      </w:r>
      <w:proofErr w:type="gramEnd"/>
      <w:r w:rsidRPr="00747075">
        <w:rPr>
          <w:rFonts w:eastAsia="Times New Roman" w:cstheme="minorHAnsi"/>
          <w:sz w:val="24"/>
          <w:szCs w:val="24"/>
          <w:lang w:val="ru-RU" w:eastAsia="ru-RU"/>
        </w:rPr>
        <w:t xml:space="preserve"> МБОУ СОШ №2 на сумму 200 000,00 рублей</w:t>
      </w:r>
    </w:p>
    <w:p w:rsidR="004340E7" w:rsidRPr="00747075" w:rsidRDefault="005516E2"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Анализ данных, полученных в результате опроса педагогов </w:t>
      </w:r>
      <w:proofErr w:type="gramStart"/>
      <w:r w:rsidRPr="00747075">
        <w:rPr>
          <w:rFonts w:cstheme="minorHAnsi"/>
          <w:sz w:val="24"/>
          <w:szCs w:val="24"/>
          <w:lang w:val="ru-RU"/>
        </w:rPr>
        <w:t>на конец</w:t>
      </w:r>
      <w:proofErr w:type="gramEnd"/>
      <w:r w:rsidRPr="00747075">
        <w:rPr>
          <w:rFonts w:cstheme="minorHAnsi"/>
          <w:sz w:val="24"/>
          <w:szCs w:val="24"/>
          <w:lang w:val="ru-RU"/>
        </w:rPr>
        <w:t xml:space="preserve"> 2021 года, показывает положительную динамику в сравнении с 2020 годом по следующим позициям:</w:t>
      </w:r>
    </w:p>
    <w:p w:rsidR="004340E7" w:rsidRPr="00747075" w:rsidRDefault="005516E2" w:rsidP="00747075">
      <w:pPr>
        <w:numPr>
          <w:ilvl w:val="0"/>
          <w:numId w:val="30"/>
        </w:numPr>
        <w:spacing w:before="0" w:beforeAutospacing="0" w:after="0" w:afterAutospacing="0" w:line="276" w:lineRule="auto"/>
        <w:ind w:left="780" w:right="180"/>
        <w:contextualSpacing/>
        <w:rPr>
          <w:rFonts w:cstheme="minorHAnsi"/>
          <w:sz w:val="24"/>
          <w:szCs w:val="24"/>
          <w:lang w:val="ru-RU"/>
        </w:rPr>
      </w:pPr>
      <w:r w:rsidRPr="00747075">
        <w:rPr>
          <w:rFonts w:cstheme="minorHAnsi"/>
          <w:sz w:val="24"/>
          <w:szCs w:val="24"/>
          <w:lang w:val="ru-RU"/>
        </w:rPr>
        <w:t xml:space="preserve">материально-техническое оснащение </w:t>
      </w:r>
      <w:r w:rsidR="00CF1AEB" w:rsidRPr="00747075">
        <w:rPr>
          <w:rFonts w:cstheme="minorHAnsi"/>
          <w:sz w:val="24"/>
          <w:szCs w:val="24"/>
          <w:lang w:val="ru-RU"/>
        </w:rPr>
        <w:t xml:space="preserve">школы </w:t>
      </w:r>
      <w:r w:rsidRPr="00747075">
        <w:rPr>
          <w:rFonts w:cstheme="minorHAnsi"/>
          <w:sz w:val="24"/>
          <w:szCs w:val="24"/>
          <w:lang w:val="ru-RU"/>
        </w:rPr>
        <w:t xml:space="preserve"> позволяет обеспечить реализацию основных образовательных программ с применением дистанционных образовательных технологий на уровне начального общего, основного общего и среднего общего образования на 100 процентов, в отличие от ранее – 65 процентов;</w:t>
      </w:r>
    </w:p>
    <w:p w:rsidR="004340E7" w:rsidRPr="00747075" w:rsidRDefault="005516E2" w:rsidP="00747075">
      <w:pPr>
        <w:numPr>
          <w:ilvl w:val="0"/>
          <w:numId w:val="30"/>
        </w:numPr>
        <w:spacing w:before="0" w:beforeAutospacing="0" w:after="0" w:afterAutospacing="0" w:line="276" w:lineRule="auto"/>
        <w:ind w:left="780" w:right="180"/>
        <w:rPr>
          <w:rFonts w:cstheme="minorHAnsi"/>
          <w:sz w:val="24"/>
          <w:szCs w:val="24"/>
          <w:lang w:val="ru-RU"/>
        </w:rPr>
      </w:pPr>
      <w:r w:rsidRPr="00747075">
        <w:rPr>
          <w:rFonts w:cstheme="minorHAnsi"/>
          <w:sz w:val="24"/>
          <w:szCs w:val="24"/>
          <w:lang w:val="ru-RU"/>
        </w:rPr>
        <w:t>качественно изменилась оснащенность классов – 93 процента</w:t>
      </w:r>
      <w:r w:rsidRPr="00747075">
        <w:rPr>
          <w:rFonts w:cstheme="minorHAnsi"/>
          <w:sz w:val="24"/>
          <w:szCs w:val="24"/>
        </w:rPr>
        <w:t> </w:t>
      </w:r>
      <w:r w:rsidRPr="00747075">
        <w:rPr>
          <w:rFonts w:cstheme="minorHAnsi"/>
          <w:sz w:val="24"/>
          <w:szCs w:val="24"/>
          <w:lang w:val="ru-RU"/>
        </w:rPr>
        <w:t xml:space="preserve">(вместо 65% в 2020 году) оснащены ноутбуками и стационарными компьютерами, </w:t>
      </w:r>
      <w:r w:rsidR="00CF1AEB" w:rsidRPr="00747075">
        <w:rPr>
          <w:rFonts w:cstheme="minorHAnsi"/>
          <w:sz w:val="24"/>
          <w:szCs w:val="24"/>
          <w:lang w:val="ru-RU"/>
        </w:rPr>
        <w:t xml:space="preserve">что позволяет выполнить </w:t>
      </w:r>
      <w:r w:rsidRPr="00747075">
        <w:rPr>
          <w:rFonts w:cstheme="minorHAnsi"/>
          <w:sz w:val="24"/>
          <w:szCs w:val="24"/>
          <w:lang w:val="ru-RU"/>
        </w:rPr>
        <w:t xml:space="preserve"> </w:t>
      </w:r>
      <w:r w:rsidR="00CF1AEB" w:rsidRPr="00747075">
        <w:rPr>
          <w:rFonts w:cstheme="minorHAnsi"/>
          <w:sz w:val="24"/>
          <w:szCs w:val="24"/>
          <w:lang w:val="ru-RU"/>
        </w:rPr>
        <w:t>необходимые</w:t>
      </w:r>
      <w:r w:rsidRPr="00747075">
        <w:rPr>
          <w:rFonts w:cstheme="minorHAnsi"/>
          <w:sz w:val="24"/>
          <w:szCs w:val="24"/>
          <w:lang w:val="ru-RU"/>
        </w:rPr>
        <w:t xml:space="preserve"> задач</w:t>
      </w:r>
      <w:r w:rsidR="00CF1AEB" w:rsidRPr="00747075">
        <w:rPr>
          <w:rFonts w:cstheme="minorHAnsi"/>
          <w:sz w:val="24"/>
          <w:szCs w:val="24"/>
          <w:lang w:val="ru-RU"/>
        </w:rPr>
        <w:t>и</w:t>
      </w:r>
      <w:r w:rsidRPr="00747075">
        <w:rPr>
          <w:rFonts w:cstheme="minorHAnsi"/>
          <w:sz w:val="24"/>
          <w:szCs w:val="24"/>
          <w:lang w:val="ru-RU"/>
        </w:rPr>
        <w:t xml:space="preserve"> в рамках образовательной деятельности.</w:t>
      </w:r>
    </w:p>
    <w:p w:rsidR="006177A1" w:rsidRPr="00747075" w:rsidRDefault="005516E2" w:rsidP="00747075">
      <w:pPr>
        <w:spacing w:before="0" w:beforeAutospacing="0" w:after="0" w:afterAutospacing="0" w:line="276" w:lineRule="auto"/>
        <w:rPr>
          <w:rFonts w:cstheme="minorHAnsi"/>
          <w:sz w:val="24"/>
          <w:szCs w:val="24"/>
          <w:lang w:val="ru-RU"/>
        </w:rPr>
      </w:pPr>
      <w:proofErr w:type="gramStart"/>
      <w:r w:rsidRPr="00747075">
        <w:rPr>
          <w:rFonts w:cstheme="minorHAnsi"/>
          <w:sz w:val="24"/>
          <w:szCs w:val="24"/>
          <w:lang w:val="ru-RU"/>
        </w:rPr>
        <w:t>При этом полный анализ оснащенности кабинетов</w:t>
      </w:r>
      <w:r w:rsidR="00CF1AEB" w:rsidRPr="00747075">
        <w:rPr>
          <w:rFonts w:cstheme="minorHAnsi"/>
          <w:sz w:val="24"/>
          <w:szCs w:val="24"/>
          <w:lang w:val="ru-RU"/>
        </w:rPr>
        <w:t xml:space="preserve">, </w:t>
      </w:r>
      <w:r w:rsidRPr="00747075">
        <w:rPr>
          <w:rFonts w:cstheme="minorHAnsi"/>
          <w:sz w:val="24"/>
          <w:szCs w:val="24"/>
          <w:lang w:val="ru-RU"/>
        </w:rPr>
        <w:t xml:space="preserve"> согласно требованиям нового ФГОС основного общего образования по предметным областям «Русский язык и литература», «Родной язык и родная литература», «Иностранные языки», «Общественно-научные предметы»</w:t>
      </w:r>
      <w:r w:rsidR="0035664D">
        <w:rPr>
          <w:rFonts w:cstheme="minorHAnsi"/>
          <w:sz w:val="24"/>
          <w:szCs w:val="24"/>
          <w:lang w:val="ru-RU"/>
        </w:rPr>
        <w:t xml:space="preserve">, </w:t>
      </w:r>
      <w:r w:rsidRPr="00747075">
        <w:rPr>
          <w:rFonts w:cstheme="minorHAnsi"/>
          <w:sz w:val="24"/>
          <w:szCs w:val="24"/>
          <w:lang w:val="ru-RU"/>
        </w:rPr>
        <w:t xml:space="preserve"> показал частичное оснащение комплектами наглядных пособий, карт, учебных макетов, специального оборудования, которые обеспечивают развитие компетенций в соответствии с программой основного общего образования.</w:t>
      </w:r>
      <w:proofErr w:type="gramEnd"/>
      <w:r w:rsidRPr="00747075">
        <w:rPr>
          <w:rFonts w:cstheme="minorHAnsi"/>
          <w:sz w:val="24"/>
          <w:szCs w:val="24"/>
          <w:lang w:val="ru-RU"/>
        </w:rPr>
        <w:t xml:space="preserve"> В </w:t>
      </w:r>
      <w:proofErr w:type="gramStart"/>
      <w:r w:rsidRPr="00747075">
        <w:rPr>
          <w:rFonts w:cstheme="minorHAnsi"/>
          <w:sz w:val="24"/>
          <w:szCs w:val="24"/>
          <w:lang w:val="ru-RU"/>
        </w:rPr>
        <w:t>связи</w:t>
      </w:r>
      <w:proofErr w:type="gramEnd"/>
      <w:r w:rsidRPr="00747075">
        <w:rPr>
          <w:rFonts w:cstheme="minorHAnsi"/>
          <w:sz w:val="24"/>
          <w:szCs w:val="24"/>
          <w:lang w:val="ru-RU"/>
        </w:rPr>
        <w:t xml:space="preserve"> с чем административно-управленческой командой </w:t>
      </w:r>
      <w:r w:rsidR="00CF1AEB" w:rsidRPr="00747075">
        <w:rPr>
          <w:rFonts w:cstheme="minorHAnsi"/>
          <w:sz w:val="24"/>
          <w:szCs w:val="24"/>
          <w:lang w:val="ru-RU"/>
        </w:rPr>
        <w:t xml:space="preserve"> </w:t>
      </w:r>
      <w:r w:rsidRPr="00747075">
        <w:rPr>
          <w:rFonts w:cstheme="minorHAnsi"/>
          <w:sz w:val="24"/>
          <w:szCs w:val="24"/>
          <w:lang w:val="ru-RU"/>
        </w:rPr>
        <w:t xml:space="preserve"> принято </w:t>
      </w:r>
      <w:r w:rsidRPr="00747075">
        <w:rPr>
          <w:rFonts w:cstheme="minorHAnsi"/>
          <w:sz w:val="24"/>
          <w:szCs w:val="24"/>
          <w:lang w:val="ru-RU"/>
        </w:rPr>
        <w:lastRenderedPageBreak/>
        <w:t xml:space="preserve">решение о </w:t>
      </w:r>
      <w:r w:rsidR="00CF1AEB" w:rsidRPr="00747075">
        <w:rPr>
          <w:rFonts w:cstheme="minorHAnsi"/>
          <w:sz w:val="24"/>
          <w:szCs w:val="24"/>
          <w:lang w:val="ru-RU"/>
        </w:rPr>
        <w:t xml:space="preserve">приобретении новых комплектов, </w:t>
      </w:r>
      <w:r w:rsidRPr="00747075">
        <w:rPr>
          <w:rFonts w:cstheme="minorHAnsi"/>
          <w:sz w:val="24"/>
          <w:szCs w:val="24"/>
          <w:lang w:val="ru-RU"/>
        </w:rPr>
        <w:t xml:space="preserve"> с целью решить вопрос пополнения материальной базы. Также в план работы включены мероприятия по проведению анализа оснащенности кабинетов </w:t>
      </w:r>
      <w:proofErr w:type="spellStart"/>
      <w:proofErr w:type="gramStart"/>
      <w:r w:rsidRPr="00747075">
        <w:rPr>
          <w:rFonts w:cstheme="minorHAnsi"/>
          <w:sz w:val="24"/>
          <w:szCs w:val="24"/>
          <w:lang w:val="ru-RU"/>
        </w:rPr>
        <w:t>естественно-научного</w:t>
      </w:r>
      <w:proofErr w:type="spellEnd"/>
      <w:proofErr w:type="gramEnd"/>
      <w:r w:rsidRPr="00747075">
        <w:rPr>
          <w:rFonts w:cstheme="minorHAnsi"/>
          <w:sz w:val="24"/>
          <w:szCs w:val="24"/>
          <w:lang w:val="ru-RU"/>
        </w:rPr>
        <w:t xml:space="preserve"> цикла специальным лабораторным оборудованием с учетом специфики </w:t>
      </w:r>
      <w:r w:rsidR="00CF1AEB" w:rsidRPr="00747075">
        <w:rPr>
          <w:rFonts w:cstheme="minorHAnsi"/>
          <w:sz w:val="24"/>
          <w:szCs w:val="24"/>
          <w:lang w:val="ru-RU"/>
        </w:rPr>
        <w:t>ш</w:t>
      </w:r>
      <w:r w:rsidRPr="00747075">
        <w:rPr>
          <w:rFonts w:cstheme="minorHAnsi"/>
          <w:sz w:val="24"/>
          <w:szCs w:val="24"/>
          <w:lang w:val="ru-RU"/>
        </w:rPr>
        <w:t>колы и перспектив развития инженерного направления для проведения лабораторных работ и опытно-экспериментальной деятельности в соответствии с программой основного общего образования для последующего принятия соответствующих решений.</w:t>
      </w:r>
    </w:p>
    <w:p w:rsidR="006177A1" w:rsidRPr="00747075" w:rsidRDefault="006177A1" w:rsidP="00747075">
      <w:pPr>
        <w:spacing w:before="0" w:beforeAutospacing="0" w:after="0" w:afterAutospacing="0" w:line="276" w:lineRule="auto"/>
        <w:jc w:val="center"/>
        <w:rPr>
          <w:rFonts w:cstheme="minorHAnsi"/>
          <w:b/>
          <w:bCs/>
          <w:spacing w:val="-2"/>
          <w:sz w:val="24"/>
          <w:szCs w:val="24"/>
          <w:lang w:val="ru-RU"/>
        </w:rPr>
      </w:pPr>
      <w:r w:rsidRPr="00747075">
        <w:rPr>
          <w:rFonts w:cstheme="minorHAnsi"/>
          <w:b/>
          <w:bCs/>
          <w:spacing w:val="-2"/>
          <w:sz w:val="24"/>
          <w:szCs w:val="24"/>
          <w:lang w:val="ru-RU"/>
        </w:rPr>
        <w:t>СТАТИСТИЧЕСКАЯ ЧАСТЬ</w:t>
      </w:r>
    </w:p>
    <w:p w:rsidR="006177A1" w:rsidRPr="00747075" w:rsidRDefault="006177A1" w:rsidP="00747075">
      <w:pPr>
        <w:spacing w:before="0" w:beforeAutospacing="0" w:after="0" w:afterAutospacing="0" w:line="276" w:lineRule="auto"/>
        <w:jc w:val="center"/>
        <w:rPr>
          <w:rFonts w:cstheme="minorHAnsi"/>
          <w:sz w:val="24"/>
          <w:szCs w:val="24"/>
          <w:lang w:val="ru-RU"/>
        </w:rPr>
      </w:pPr>
      <w:r w:rsidRPr="00747075">
        <w:rPr>
          <w:rFonts w:cstheme="minorHAnsi"/>
          <w:b/>
          <w:bCs/>
          <w:sz w:val="24"/>
          <w:szCs w:val="24"/>
          <w:lang w:val="ru-RU"/>
        </w:rPr>
        <w:t>РЕЗУЛЬТАТЫ АНАЛИЗА ПОКАЗАТЕЛЕЙ ДЕЯТЕЛЬНОСТИ ОРГАНИЗАЦИИ</w:t>
      </w:r>
    </w:p>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Данные приведены по состоянию на 31 декабря 2021</w:t>
      </w:r>
      <w:r w:rsidRPr="00747075">
        <w:rPr>
          <w:rFonts w:cstheme="minorHAnsi"/>
          <w:sz w:val="24"/>
          <w:szCs w:val="24"/>
        </w:rPr>
        <w:t> </w:t>
      </w:r>
      <w:r w:rsidRPr="00747075">
        <w:rPr>
          <w:rFonts w:cstheme="minorHAnsi"/>
          <w:sz w:val="24"/>
          <w:szCs w:val="24"/>
          <w:lang w:val="ru-RU"/>
        </w:rPr>
        <w:t>года.</w:t>
      </w:r>
    </w:p>
    <w:tbl>
      <w:tblPr>
        <w:tblW w:w="0" w:type="auto"/>
        <w:tblCellMar>
          <w:top w:w="15" w:type="dxa"/>
          <w:left w:w="15" w:type="dxa"/>
          <w:bottom w:w="15" w:type="dxa"/>
          <w:right w:w="15" w:type="dxa"/>
        </w:tblCellMar>
        <w:tblLook w:val="0600"/>
      </w:tblPr>
      <w:tblGrid>
        <w:gridCol w:w="6272"/>
        <w:gridCol w:w="1472"/>
        <w:gridCol w:w="1433"/>
      </w:tblGrid>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Показатели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Единица</w:t>
            </w:r>
            <w:proofErr w:type="spellEnd"/>
            <w:r w:rsidRPr="00747075">
              <w:rPr>
                <w:rFonts w:cstheme="minorHAnsi"/>
                <w:b/>
                <w:bCs/>
                <w:sz w:val="24"/>
                <w:szCs w:val="24"/>
              </w:rPr>
              <w:t xml:space="preserve"> </w:t>
            </w:r>
            <w:proofErr w:type="spellStart"/>
            <w:r w:rsidRPr="00747075">
              <w:rPr>
                <w:rFonts w:cstheme="minorHAnsi"/>
                <w:b/>
                <w:bCs/>
                <w:sz w:val="24"/>
                <w:szCs w:val="24"/>
              </w:rPr>
              <w:t>измерения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Количество</w:t>
            </w:r>
            <w:proofErr w:type="spellEnd"/>
          </w:p>
        </w:tc>
      </w:tr>
      <w:tr w:rsidR="006177A1" w:rsidRPr="00747075" w:rsidTr="00C02E90">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Образовательная</w:t>
            </w:r>
            <w:proofErr w:type="spellEnd"/>
            <w:r w:rsidRPr="00747075">
              <w:rPr>
                <w:rFonts w:cstheme="minorHAnsi"/>
                <w:b/>
                <w:bCs/>
                <w:sz w:val="24"/>
                <w:szCs w:val="24"/>
              </w:rPr>
              <w:t xml:space="preserve"> </w:t>
            </w:r>
            <w:proofErr w:type="spellStart"/>
            <w:r w:rsidRPr="00747075">
              <w:rPr>
                <w:rFonts w:cstheme="minorHAnsi"/>
                <w:b/>
                <w:bCs/>
                <w:sz w:val="24"/>
                <w:szCs w:val="24"/>
              </w:rPr>
              <w:t>деятельность</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Общая</w:t>
            </w:r>
            <w:proofErr w:type="spellEnd"/>
            <w:r w:rsidRPr="00747075">
              <w:rPr>
                <w:rFonts w:cstheme="minorHAnsi"/>
                <w:sz w:val="24"/>
                <w:szCs w:val="24"/>
              </w:rPr>
              <w:t xml:space="preserve"> </w:t>
            </w:r>
            <w:proofErr w:type="spellStart"/>
            <w:r w:rsidRPr="00747075">
              <w:rPr>
                <w:rFonts w:cstheme="minorHAnsi"/>
                <w:sz w:val="24"/>
                <w:szCs w:val="24"/>
              </w:rPr>
              <w:t>численность</w:t>
            </w:r>
            <w:proofErr w:type="spellEnd"/>
            <w:r w:rsidRPr="00747075">
              <w:rPr>
                <w:rFonts w:cstheme="minorHAnsi"/>
                <w:sz w:val="24"/>
                <w:szCs w:val="24"/>
              </w:rPr>
              <w:t xml:space="preserve"> </w:t>
            </w:r>
            <w:proofErr w:type="spellStart"/>
            <w:r w:rsidRPr="00747075">
              <w:rPr>
                <w:rFonts w:cstheme="minorHAnsi"/>
                <w:sz w:val="24"/>
                <w:szCs w:val="24"/>
              </w:rPr>
              <w:t>учащихся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676</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учащихся по образовательной программе начального общего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263</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учащихся по образовательной программе основного общего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342</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учащихся по образовательной программе среднего общего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71</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учащихся, успевающих на «4» и «5» по результатам промежуточной аттестации, от общей численности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lang w:val="ru-RU"/>
              </w:rPr>
              <w:t>294</w:t>
            </w:r>
            <w:r w:rsidRPr="00747075">
              <w:rPr>
                <w:rFonts w:cstheme="minorHAnsi"/>
                <w:sz w:val="24"/>
                <w:szCs w:val="24"/>
              </w:rPr>
              <w:t xml:space="preserve"> (</w:t>
            </w:r>
            <w:r w:rsidRPr="00747075">
              <w:rPr>
                <w:rFonts w:cstheme="minorHAnsi"/>
                <w:sz w:val="24"/>
                <w:szCs w:val="24"/>
                <w:lang w:val="ru-RU"/>
              </w:rPr>
              <w:t>50</w:t>
            </w:r>
            <w:r w:rsidRPr="00747075">
              <w:rPr>
                <w:rFonts w:cstheme="minorHAnsi"/>
                <w:sz w:val="24"/>
                <w:szCs w:val="24"/>
              </w:rPr>
              <w:t>%)</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Средний балл ГИА выпускников 9-го класса по русскому языку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3,6</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Средний балл ГИА выпускников 9-го класса по математике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3,4</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Средний балл ЕГЭ выпускников 11-го класса по русскому языку/ ГВЭ</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70 / 3</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Средний балл ЕГЭ выпускников 11-го класса по математике (П)/ ГВЭ</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балл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51 / 4</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9-го класса, которые получили неудовлетворительные результаты на ГИА по русскому языку, от общей численности 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9-го класса, которые получили неудовлетворительные результаты на ГИА по математике, от общей численности 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Численность (удельный вес) выпускников 11-го класса, которые получили результаты ниже установленного минимального количества баллов ЕГЭ по русскому языку, от общей численности 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11-го класса, которые получили результаты ниже установленного минимального количества баллов ЕГЭ по математике (П), от общей численности 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lang w:val="ru-RU"/>
              </w:rPr>
              <w:t>1</w:t>
            </w:r>
            <w:r w:rsidRPr="00747075">
              <w:rPr>
                <w:rFonts w:cstheme="minorHAnsi"/>
                <w:sz w:val="24"/>
                <w:szCs w:val="24"/>
              </w:rPr>
              <w:t xml:space="preserve"> (</w:t>
            </w:r>
            <w:r w:rsidRPr="00747075">
              <w:rPr>
                <w:rFonts w:cstheme="minorHAnsi"/>
                <w:sz w:val="24"/>
                <w:szCs w:val="24"/>
                <w:lang w:val="ru-RU"/>
              </w:rPr>
              <w:t>8</w:t>
            </w:r>
            <w:r w:rsidRPr="00747075">
              <w:rPr>
                <w:rFonts w:cstheme="minorHAnsi"/>
                <w:sz w:val="24"/>
                <w:szCs w:val="24"/>
              </w:rPr>
              <w:t>%)</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9-го класса, которые не получили аттестаты, от общей численности 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11-го класса, которые не получили аттестаты, от общей численности 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9-го класса, которые получили аттестаты с отличием, от общей численности выпускников 9-го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lang w:val="ru-RU"/>
              </w:rPr>
              <w:t>4</w:t>
            </w:r>
            <w:r w:rsidRPr="00747075">
              <w:rPr>
                <w:rFonts w:cstheme="minorHAnsi"/>
                <w:sz w:val="24"/>
                <w:szCs w:val="24"/>
              </w:rPr>
              <w:t xml:space="preserve"> (</w:t>
            </w:r>
            <w:r w:rsidRPr="00747075">
              <w:rPr>
                <w:rFonts w:cstheme="minorHAnsi"/>
                <w:sz w:val="24"/>
                <w:szCs w:val="24"/>
                <w:lang w:val="ru-RU"/>
              </w:rPr>
              <w:t>5</w:t>
            </w:r>
            <w:r w:rsidRPr="00747075">
              <w:rPr>
                <w:rFonts w:cstheme="minorHAnsi"/>
                <w:sz w:val="24"/>
                <w:szCs w:val="24"/>
              </w:rPr>
              <w:t>%)</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выпускников 11-го класса, которые получили аттестаты с отличием, от общей численности выпускников 11-го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lang w:val="ru-RU"/>
              </w:rPr>
              <w:t>4</w:t>
            </w:r>
            <w:r w:rsidRPr="00747075">
              <w:rPr>
                <w:rFonts w:cstheme="minorHAnsi"/>
                <w:sz w:val="24"/>
                <w:szCs w:val="24"/>
              </w:rPr>
              <w:t xml:space="preserve"> (</w:t>
            </w:r>
            <w:r w:rsidRPr="00747075">
              <w:rPr>
                <w:rFonts w:cstheme="minorHAnsi"/>
                <w:sz w:val="24"/>
                <w:szCs w:val="24"/>
                <w:lang w:val="ru-RU"/>
              </w:rPr>
              <w:t>11</w:t>
            </w:r>
            <w:r w:rsidRPr="00747075">
              <w:rPr>
                <w:rFonts w:cstheme="minorHAnsi"/>
                <w:sz w:val="24"/>
                <w:szCs w:val="24"/>
              </w:rPr>
              <w:t>%)</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учащихся, которые принимали участие в олимпиадах, смотрах, конкурсах, от общей численности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2773A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676 (100%)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Численность (удельный вес) учащихся – победителей и призеров олимпиад, смотров, конкурсов от общей </w:t>
            </w:r>
            <w:proofErr w:type="gramStart"/>
            <w:r w:rsidRPr="00747075">
              <w:rPr>
                <w:rFonts w:cstheme="minorHAnsi"/>
                <w:sz w:val="24"/>
                <w:szCs w:val="24"/>
                <w:lang w:val="ru-RU"/>
              </w:rPr>
              <w:t>численности</w:t>
            </w:r>
            <w:proofErr w:type="gramEnd"/>
            <w:r w:rsidRPr="00747075">
              <w:rPr>
                <w:rFonts w:cstheme="minorHAnsi"/>
                <w:sz w:val="24"/>
                <w:szCs w:val="24"/>
                <w:lang w:val="ru-RU"/>
              </w:rPr>
              <w:t xml:space="preserve"> обучающихся, в том числе:</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2773A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540 (80%)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регионального</w:t>
            </w:r>
            <w:proofErr w:type="spellEnd"/>
            <w:r w:rsidRPr="00747075">
              <w:rPr>
                <w:rFonts w:cstheme="minorHAnsi"/>
                <w:sz w:val="24"/>
                <w:szCs w:val="24"/>
              </w:rPr>
              <w:t xml:space="preserve"> </w:t>
            </w:r>
            <w:proofErr w:type="spellStart"/>
            <w:r w:rsidRPr="00747075">
              <w:rPr>
                <w:rFonts w:cstheme="minorHAnsi"/>
                <w:sz w:val="24"/>
                <w:szCs w:val="24"/>
              </w:rPr>
              <w:t>уровня</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2773A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31 </w:t>
            </w:r>
            <w:proofErr w:type="gramStart"/>
            <w:r w:rsidRPr="00747075">
              <w:rPr>
                <w:rFonts w:cstheme="minorHAnsi"/>
                <w:sz w:val="24"/>
                <w:szCs w:val="24"/>
                <w:lang w:val="ru-RU"/>
              </w:rPr>
              <w:t xml:space="preserve">( </w:t>
            </w:r>
            <w:proofErr w:type="gramEnd"/>
            <w:r w:rsidRPr="00747075">
              <w:rPr>
                <w:rFonts w:cstheme="minorHAnsi"/>
                <w:sz w:val="24"/>
                <w:szCs w:val="24"/>
                <w:lang w:val="ru-RU"/>
              </w:rPr>
              <w:t>5%)</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федерального</w:t>
            </w:r>
            <w:proofErr w:type="spellEnd"/>
            <w:r w:rsidRPr="00747075">
              <w:rPr>
                <w:rFonts w:cstheme="minorHAnsi"/>
                <w:sz w:val="24"/>
                <w:szCs w:val="24"/>
              </w:rPr>
              <w:t xml:space="preserve"> </w:t>
            </w:r>
            <w:proofErr w:type="spellStart"/>
            <w:r w:rsidRPr="00747075">
              <w:rPr>
                <w:rFonts w:cstheme="minorHAnsi"/>
                <w:sz w:val="24"/>
                <w:szCs w:val="24"/>
              </w:rPr>
              <w:t>уровня</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2773A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521 (77%)</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международного</w:t>
            </w:r>
            <w:proofErr w:type="spellEnd"/>
            <w:r w:rsidRPr="00747075">
              <w:rPr>
                <w:rFonts w:cstheme="minorHAnsi"/>
                <w:sz w:val="24"/>
                <w:szCs w:val="24"/>
              </w:rPr>
              <w:t xml:space="preserve"> </w:t>
            </w:r>
            <w:proofErr w:type="spellStart"/>
            <w:r w:rsidRPr="00747075">
              <w:rPr>
                <w:rFonts w:cstheme="minorHAnsi"/>
                <w:sz w:val="24"/>
                <w:szCs w:val="24"/>
              </w:rPr>
              <w:t>уровня</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учащихся по программам с углубленным изучением отдельных учебных предметов от общей численности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учащихся по программам профильного обучения от общей численности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w:t>
            </w:r>
            <w:r w:rsidRPr="00747075">
              <w:rPr>
                <w:rFonts w:cstheme="minorHAnsi"/>
                <w:sz w:val="24"/>
                <w:szCs w:val="24"/>
                <w:lang w:val="ru-RU"/>
              </w:rPr>
              <w:t>0</w:t>
            </w:r>
            <w:r w:rsidRPr="00747075">
              <w:rPr>
                <w:rFonts w:cstheme="minorHAnsi"/>
                <w:sz w:val="24"/>
                <w:szCs w:val="24"/>
              </w:rPr>
              <w:t>%)</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Численность (удельный вес) учащихся по программам с применением дистанционных образовательных технологий, электронного обучения от общей численности </w:t>
            </w:r>
            <w:r w:rsidRPr="00747075">
              <w:rPr>
                <w:rFonts w:cstheme="minorHAnsi"/>
                <w:sz w:val="24"/>
                <w:szCs w:val="24"/>
                <w:lang w:val="ru-RU"/>
              </w:rPr>
              <w:lastRenderedPageBreak/>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lastRenderedPageBreak/>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lang w:val="ru-RU"/>
              </w:rPr>
              <w:t>676</w:t>
            </w:r>
            <w:r w:rsidRPr="00747075">
              <w:rPr>
                <w:rFonts w:cstheme="minorHAnsi"/>
                <w:sz w:val="24"/>
                <w:szCs w:val="24"/>
              </w:rPr>
              <w:t xml:space="preserve"> (100%)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Численность (удельный вес) учащихся в рамках сетевой формы реализации образовательных программ от общей численности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0 (0%)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Общая численность </w:t>
            </w:r>
            <w:proofErr w:type="spellStart"/>
            <w:r w:rsidRPr="00747075">
              <w:rPr>
                <w:rFonts w:cstheme="minorHAnsi"/>
                <w:sz w:val="24"/>
                <w:szCs w:val="24"/>
                <w:lang w:val="ru-RU"/>
              </w:rPr>
              <w:t>педработников</w:t>
            </w:r>
            <w:proofErr w:type="spellEnd"/>
            <w:r w:rsidRPr="00747075">
              <w:rPr>
                <w:rFonts w:cstheme="minorHAnsi"/>
                <w:sz w:val="24"/>
                <w:szCs w:val="24"/>
                <w:lang w:val="ru-RU"/>
              </w:rPr>
              <w:t xml:space="preserve">, в том числе количество </w:t>
            </w:r>
            <w:proofErr w:type="spellStart"/>
            <w:r w:rsidRPr="00747075">
              <w:rPr>
                <w:rFonts w:cstheme="minorHAnsi"/>
                <w:sz w:val="24"/>
                <w:szCs w:val="24"/>
                <w:lang w:val="ru-RU"/>
              </w:rPr>
              <w:t>педработников</w:t>
            </w:r>
            <w:proofErr w:type="spellEnd"/>
            <w:r w:rsidRPr="00747075">
              <w:rPr>
                <w:rFonts w:cstheme="minorHAnsi"/>
                <w:sz w:val="24"/>
                <w:szCs w:val="24"/>
                <w:lang w:val="ru-RU"/>
              </w:rPr>
              <w: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2773A8"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45</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с </w:t>
            </w:r>
            <w:proofErr w:type="spellStart"/>
            <w:r w:rsidRPr="00747075">
              <w:rPr>
                <w:rFonts w:cstheme="minorHAnsi"/>
                <w:sz w:val="24"/>
                <w:szCs w:val="24"/>
              </w:rPr>
              <w:t>высшим</w:t>
            </w:r>
            <w:proofErr w:type="spellEnd"/>
            <w:r w:rsidRPr="00747075">
              <w:rPr>
                <w:rFonts w:cstheme="minorHAnsi"/>
                <w:sz w:val="24"/>
                <w:szCs w:val="24"/>
              </w:rPr>
              <w:t xml:space="preserve"> </w:t>
            </w:r>
            <w:proofErr w:type="spellStart"/>
            <w:r w:rsidRPr="00747075">
              <w:rPr>
                <w:rFonts w:cstheme="minorHAnsi"/>
                <w:sz w:val="24"/>
                <w:szCs w:val="24"/>
              </w:rPr>
              <w:t>образованием</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39</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высшим</w:t>
            </w:r>
            <w:proofErr w:type="spellEnd"/>
            <w:r w:rsidRPr="00747075">
              <w:rPr>
                <w:rFonts w:cstheme="minorHAnsi"/>
                <w:sz w:val="24"/>
                <w:szCs w:val="24"/>
              </w:rPr>
              <w:t xml:space="preserve"> </w:t>
            </w:r>
            <w:proofErr w:type="spellStart"/>
            <w:r w:rsidRPr="00747075">
              <w:rPr>
                <w:rFonts w:cstheme="minorHAnsi"/>
                <w:sz w:val="24"/>
                <w:szCs w:val="24"/>
              </w:rPr>
              <w:t>педагогическим</w:t>
            </w:r>
            <w:proofErr w:type="spellEnd"/>
            <w:r w:rsidRPr="00747075">
              <w:rPr>
                <w:rFonts w:cstheme="minorHAnsi"/>
                <w:sz w:val="24"/>
                <w:szCs w:val="24"/>
              </w:rPr>
              <w:t xml:space="preserve"> </w:t>
            </w:r>
            <w:proofErr w:type="spellStart"/>
            <w:r w:rsidRPr="00747075">
              <w:rPr>
                <w:rFonts w:cstheme="minorHAnsi"/>
                <w:sz w:val="24"/>
                <w:szCs w:val="24"/>
              </w:rPr>
              <w:t>образованием</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35</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средним</w:t>
            </w:r>
            <w:proofErr w:type="spellEnd"/>
            <w:r w:rsidRPr="00747075">
              <w:rPr>
                <w:rFonts w:cstheme="minorHAnsi"/>
                <w:sz w:val="24"/>
                <w:szCs w:val="24"/>
              </w:rPr>
              <w:t xml:space="preserve"> </w:t>
            </w:r>
            <w:proofErr w:type="spellStart"/>
            <w:r w:rsidRPr="00747075">
              <w:rPr>
                <w:rFonts w:cstheme="minorHAnsi"/>
                <w:sz w:val="24"/>
                <w:szCs w:val="24"/>
              </w:rPr>
              <w:t>профессиональным</w:t>
            </w:r>
            <w:proofErr w:type="spellEnd"/>
            <w:r w:rsidRPr="00747075">
              <w:rPr>
                <w:rFonts w:cstheme="minorHAnsi"/>
                <w:sz w:val="24"/>
                <w:szCs w:val="24"/>
              </w:rPr>
              <w:t xml:space="preserve"> </w:t>
            </w:r>
            <w:proofErr w:type="spellStart"/>
            <w:r w:rsidRPr="00747075">
              <w:rPr>
                <w:rFonts w:cstheme="minorHAnsi"/>
                <w:sz w:val="24"/>
                <w:szCs w:val="24"/>
              </w:rPr>
              <w:t>образованием</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средним</w:t>
            </w:r>
            <w:proofErr w:type="spellEnd"/>
            <w:r w:rsidRPr="00747075">
              <w:rPr>
                <w:rFonts w:cstheme="minorHAnsi"/>
                <w:sz w:val="24"/>
                <w:szCs w:val="24"/>
              </w:rPr>
              <w:t xml:space="preserve"> </w:t>
            </w:r>
            <w:proofErr w:type="spellStart"/>
            <w:r w:rsidRPr="00747075">
              <w:rPr>
                <w:rFonts w:cstheme="minorHAnsi"/>
                <w:sz w:val="24"/>
                <w:szCs w:val="24"/>
              </w:rPr>
              <w:t>профессиональным</w:t>
            </w:r>
            <w:proofErr w:type="spellEnd"/>
            <w:r w:rsidRPr="00747075">
              <w:rPr>
                <w:rFonts w:cstheme="minorHAnsi"/>
                <w:sz w:val="24"/>
                <w:szCs w:val="24"/>
              </w:rPr>
              <w:t xml:space="preserve"> </w:t>
            </w:r>
            <w:proofErr w:type="spellStart"/>
            <w:r w:rsidRPr="00747075">
              <w:rPr>
                <w:rFonts w:cstheme="minorHAnsi"/>
                <w:sz w:val="24"/>
                <w:szCs w:val="24"/>
              </w:rPr>
              <w:t>педагогическим</w:t>
            </w:r>
            <w:proofErr w:type="spellEnd"/>
            <w:r w:rsidRPr="00747075">
              <w:rPr>
                <w:rFonts w:cstheme="minorHAnsi"/>
                <w:sz w:val="24"/>
                <w:szCs w:val="24"/>
              </w:rPr>
              <w:t xml:space="preserve"> </w:t>
            </w:r>
            <w:proofErr w:type="spellStart"/>
            <w:r w:rsidRPr="00747075">
              <w:rPr>
                <w:rFonts w:cstheme="minorHAnsi"/>
                <w:sz w:val="24"/>
                <w:szCs w:val="24"/>
              </w:rPr>
              <w:t>образованием</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6</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Численность (удельный вес) </w:t>
            </w:r>
            <w:proofErr w:type="spellStart"/>
            <w:r w:rsidRPr="00747075">
              <w:rPr>
                <w:rFonts w:cstheme="minorHAnsi"/>
                <w:sz w:val="24"/>
                <w:szCs w:val="24"/>
                <w:lang w:val="ru-RU"/>
              </w:rPr>
              <w:t>педработников</w:t>
            </w:r>
            <w:proofErr w:type="spellEnd"/>
            <w:r w:rsidRPr="00747075">
              <w:rPr>
                <w:rFonts w:cstheme="minorHAnsi"/>
                <w:sz w:val="24"/>
                <w:szCs w:val="24"/>
                <w:lang w:val="ru-RU"/>
              </w:rPr>
              <w:t xml:space="preserve"> с квалификационной категорией от общей численности таких работников, в том числе:</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34(76%)</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с </w:t>
            </w:r>
            <w:proofErr w:type="spellStart"/>
            <w:r w:rsidRPr="00747075">
              <w:rPr>
                <w:rFonts w:cstheme="minorHAnsi"/>
                <w:sz w:val="24"/>
                <w:szCs w:val="24"/>
              </w:rPr>
              <w:t>высшей</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22 (49%)</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первой</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12 (27%)</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Численность (удельный вес) </w:t>
            </w:r>
            <w:proofErr w:type="spellStart"/>
            <w:r w:rsidRPr="00747075">
              <w:rPr>
                <w:rFonts w:cstheme="minorHAnsi"/>
                <w:sz w:val="24"/>
                <w:szCs w:val="24"/>
                <w:lang w:val="ru-RU"/>
              </w:rPr>
              <w:t>педработников</w:t>
            </w:r>
            <w:proofErr w:type="spellEnd"/>
            <w:r w:rsidRPr="00747075">
              <w:rPr>
                <w:rFonts w:cstheme="minorHAnsi"/>
                <w:sz w:val="24"/>
                <w:szCs w:val="24"/>
                <w:lang w:val="ru-RU"/>
              </w:rPr>
              <w:t xml:space="preserve"> от общей численности таких работников с педагогическим стажем:</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14 (31%)</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до</w:t>
            </w:r>
            <w:proofErr w:type="spellEnd"/>
            <w:r w:rsidRPr="00747075">
              <w:rPr>
                <w:rFonts w:cstheme="minorHAnsi"/>
                <w:sz w:val="24"/>
                <w:szCs w:val="24"/>
              </w:rPr>
              <w:t xml:space="preserve"> 5 </w:t>
            </w:r>
            <w:proofErr w:type="spellStart"/>
            <w:r w:rsidRPr="00747075">
              <w:rPr>
                <w:rFonts w:cstheme="minorHAnsi"/>
                <w:sz w:val="24"/>
                <w:szCs w:val="24"/>
              </w:rPr>
              <w:t>лет</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3 (7%)</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больше</w:t>
            </w:r>
            <w:proofErr w:type="spellEnd"/>
            <w:r w:rsidRPr="00747075">
              <w:rPr>
                <w:rFonts w:cstheme="minorHAnsi"/>
                <w:sz w:val="24"/>
                <w:szCs w:val="24"/>
              </w:rPr>
              <w:t xml:space="preserve"> 30 </w:t>
            </w:r>
            <w:proofErr w:type="spellStart"/>
            <w:r w:rsidRPr="00747075">
              <w:rPr>
                <w:rFonts w:cstheme="minorHAnsi"/>
                <w:sz w:val="24"/>
                <w:szCs w:val="24"/>
              </w:rPr>
              <w:t>лет</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11 (24%)</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Численность (удельный вес) </w:t>
            </w:r>
            <w:proofErr w:type="spellStart"/>
            <w:r w:rsidRPr="00747075">
              <w:rPr>
                <w:rFonts w:cstheme="minorHAnsi"/>
                <w:sz w:val="24"/>
                <w:szCs w:val="24"/>
                <w:lang w:val="ru-RU"/>
              </w:rPr>
              <w:t>педработников</w:t>
            </w:r>
            <w:proofErr w:type="spellEnd"/>
            <w:r w:rsidRPr="00747075">
              <w:rPr>
                <w:rFonts w:cstheme="minorHAnsi"/>
                <w:sz w:val="24"/>
                <w:szCs w:val="24"/>
                <w:lang w:val="ru-RU"/>
              </w:rPr>
              <w:t xml:space="preserve"> от общей численности таких работников в возрасте:</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15 (34%)</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до</w:t>
            </w:r>
            <w:proofErr w:type="spellEnd"/>
            <w:r w:rsidRPr="00747075">
              <w:rPr>
                <w:rFonts w:cstheme="minorHAnsi"/>
                <w:sz w:val="24"/>
                <w:szCs w:val="24"/>
              </w:rPr>
              <w:t xml:space="preserve"> 30 </w:t>
            </w:r>
            <w:proofErr w:type="spellStart"/>
            <w:r w:rsidRPr="00747075">
              <w:rPr>
                <w:rFonts w:cstheme="minorHAnsi"/>
                <w:sz w:val="24"/>
                <w:szCs w:val="24"/>
              </w:rPr>
              <w:t>лет</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4 (9%)</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от</w:t>
            </w:r>
            <w:proofErr w:type="spellEnd"/>
            <w:r w:rsidRPr="00747075">
              <w:rPr>
                <w:rFonts w:cstheme="minorHAnsi"/>
                <w:sz w:val="24"/>
                <w:szCs w:val="24"/>
              </w:rPr>
              <w:t xml:space="preserve"> 55 </w:t>
            </w:r>
            <w:proofErr w:type="spellStart"/>
            <w:r w:rsidRPr="00747075">
              <w:rPr>
                <w:rFonts w:cstheme="minorHAnsi"/>
                <w:sz w:val="24"/>
                <w:szCs w:val="24"/>
              </w:rPr>
              <w:t>лет</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11 </w:t>
            </w:r>
            <w:proofErr w:type="gramStart"/>
            <w:r w:rsidRPr="00747075">
              <w:rPr>
                <w:rFonts w:cstheme="minorHAnsi"/>
                <w:sz w:val="24"/>
                <w:szCs w:val="24"/>
                <w:lang w:val="ru-RU"/>
              </w:rPr>
              <w:t xml:space="preserve">( </w:t>
            </w:r>
            <w:proofErr w:type="gramEnd"/>
            <w:r w:rsidRPr="00747075">
              <w:rPr>
                <w:rFonts w:cstheme="minorHAnsi"/>
                <w:sz w:val="24"/>
                <w:szCs w:val="24"/>
                <w:lang w:val="ru-RU"/>
              </w:rPr>
              <w:t>24%)</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педагогических и административно-хозяйственных работников, которые за последние пять лет прошли повышение квалификации или профессиональную переподготовку, от общей численности таких работников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C02E90" w:rsidP="00747075">
            <w:pPr>
              <w:spacing w:before="0" w:beforeAutospacing="0" w:after="0" w:afterAutospacing="0" w:line="276" w:lineRule="auto"/>
              <w:rPr>
                <w:rFonts w:cstheme="minorHAnsi"/>
                <w:sz w:val="24"/>
                <w:szCs w:val="24"/>
              </w:rPr>
            </w:pPr>
            <w:r w:rsidRPr="00747075">
              <w:rPr>
                <w:rFonts w:cstheme="minorHAnsi"/>
                <w:sz w:val="24"/>
                <w:szCs w:val="24"/>
                <w:lang w:val="ru-RU"/>
              </w:rPr>
              <w:t xml:space="preserve">47 </w:t>
            </w:r>
            <w:r w:rsidR="006177A1" w:rsidRPr="00747075">
              <w:rPr>
                <w:rFonts w:cstheme="minorHAnsi"/>
                <w:sz w:val="24"/>
                <w:szCs w:val="24"/>
              </w:rPr>
              <w:t>(</w:t>
            </w:r>
            <w:r w:rsidR="00996397" w:rsidRPr="00747075">
              <w:rPr>
                <w:rFonts w:cstheme="minorHAnsi"/>
                <w:sz w:val="24"/>
                <w:szCs w:val="24"/>
                <w:lang w:val="ru-RU"/>
              </w:rPr>
              <w:t>96%</w:t>
            </w:r>
            <w:r w:rsidR="006177A1" w:rsidRPr="00747075">
              <w:rPr>
                <w:rFonts w:cstheme="minorHAnsi"/>
                <w:sz w:val="24"/>
                <w:szCs w:val="24"/>
              </w:rPr>
              <w:t>)</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педагогических и административно-хозяйственных работников, которые прошли повышение квалификации по применению в образовательном процессе ФГОС, от общей численности таких работников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996397" w:rsidP="00747075">
            <w:pPr>
              <w:spacing w:before="0" w:beforeAutospacing="0" w:after="0" w:afterAutospacing="0" w:line="276" w:lineRule="auto"/>
              <w:rPr>
                <w:rFonts w:cstheme="minorHAnsi"/>
                <w:sz w:val="24"/>
                <w:szCs w:val="24"/>
              </w:rPr>
            </w:pPr>
            <w:r w:rsidRPr="00747075">
              <w:rPr>
                <w:rFonts w:cstheme="minorHAnsi"/>
                <w:sz w:val="24"/>
                <w:szCs w:val="24"/>
                <w:lang w:val="ru-RU"/>
              </w:rPr>
              <w:t>47</w:t>
            </w:r>
            <w:r w:rsidR="006177A1" w:rsidRPr="00747075">
              <w:rPr>
                <w:rFonts w:cstheme="minorHAnsi"/>
                <w:sz w:val="24"/>
                <w:szCs w:val="24"/>
              </w:rPr>
              <w:t xml:space="preserve"> (</w:t>
            </w:r>
            <w:r w:rsidRPr="00747075">
              <w:rPr>
                <w:rFonts w:cstheme="minorHAnsi"/>
                <w:sz w:val="24"/>
                <w:szCs w:val="24"/>
                <w:lang w:val="ru-RU"/>
              </w:rPr>
              <w:t>96%</w:t>
            </w:r>
            <w:r w:rsidR="006177A1" w:rsidRPr="00747075">
              <w:rPr>
                <w:rFonts w:cstheme="minorHAnsi"/>
                <w:sz w:val="24"/>
                <w:szCs w:val="24"/>
              </w:rPr>
              <w:t>)</w:t>
            </w:r>
          </w:p>
        </w:tc>
      </w:tr>
      <w:tr w:rsidR="006177A1" w:rsidRPr="00747075" w:rsidTr="00C02E90">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b/>
                <w:bCs/>
                <w:sz w:val="24"/>
                <w:szCs w:val="24"/>
              </w:rPr>
              <w:t>Инфраструктура</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lastRenderedPageBreak/>
              <w:t>Количество компьютеров в расчете на одного учащегося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единиц</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99639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0,09</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Количество экземпляров учебной и учебно-методической литературы от общего количества единиц библиотечного фонда в расчете на одного учащегося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единиц</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99639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18</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Наличие в </w:t>
            </w:r>
            <w:r w:rsidR="006534DC" w:rsidRPr="00747075">
              <w:rPr>
                <w:rFonts w:cstheme="minorHAnsi"/>
                <w:sz w:val="24"/>
                <w:szCs w:val="24"/>
                <w:lang w:val="ru-RU"/>
              </w:rPr>
              <w:t>ш</w:t>
            </w:r>
            <w:r w:rsidRPr="00747075">
              <w:rPr>
                <w:rFonts w:cstheme="minorHAnsi"/>
                <w:sz w:val="24"/>
                <w:szCs w:val="24"/>
                <w:lang w:val="ru-RU"/>
              </w:rPr>
              <w:t>коле системы электронного документооборота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r w:rsidRPr="00747075">
              <w:rPr>
                <w:rFonts w:cstheme="minorHAnsi"/>
                <w:sz w:val="24"/>
                <w:szCs w:val="24"/>
              </w:rPr>
              <w:t>/</w:t>
            </w:r>
            <w:proofErr w:type="spellStart"/>
            <w:r w:rsidRPr="00747075">
              <w:rPr>
                <w:rFonts w:cstheme="minorHAnsi"/>
                <w:sz w:val="24"/>
                <w:szCs w:val="24"/>
              </w:rPr>
              <w:t>нет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Наличие в Школе читального зала библиотеки, в том числе наличие в ней:</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r w:rsidRPr="00747075">
              <w:rPr>
                <w:rFonts w:cstheme="minorHAnsi"/>
                <w:sz w:val="24"/>
                <w:szCs w:val="24"/>
              </w:rPr>
              <w:t>/</w:t>
            </w:r>
            <w:proofErr w:type="spellStart"/>
            <w:r w:rsidRPr="00747075">
              <w:rPr>
                <w:rFonts w:cstheme="minorHAnsi"/>
                <w:sz w:val="24"/>
                <w:szCs w:val="24"/>
              </w:rPr>
              <w:t>нет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рабочих мест для работы на компьютере или ноутбуке</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медиатеки</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сре</w:t>
            </w:r>
            <w:proofErr w:type="gramStart"/>
            <w:r w:rsidRPr="00747075">
              <w:rPr>
                <w:rFonts w:cstheme="minorHAnsi"/>
                <w:sz w:val="24"/>
                <w:szCs w:val="24"/>
                <w:lang w:val="ru-RU"/>
              </w:rPr>
              <w:t>дств ск</w:t>
            </w:r>
            <w:proofErr w:type="gramEnd"/>
            <w:r w:rsidRPr="00747075">
              <w:rPr>
                <w:rFonts w:cstheme="minorHAnsi"/>
                <w:sz w:val="24"/>
                <w:szCs w:val="24"/>
                <w:lang w:val="ru-RU"/>
              </w:rPr>
              <w:t>анирования и распознавания текста</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да</w:t>
            </w:r>
            <w:proofErr w:type="spellEnd"/>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выхода в интернет с библиотечных компьютеров</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99639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нет</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r w:rsidRPr="00747075">
              <w:rPr>
                <w:rFonts w:cstheme="minorHAnsi"/>
                <w:sz w:val="24"/>
                <w:szCs w:val="24"/>
              </w:rPr>
              <w:t xml:space="preserve">− </w:t>
            </w:r>
            <w:proofErr w:type="spellStart"/>
            <w:r w:rsidRPr="00747075">
              <w:rPr>
                <w:rFonts w:cstheme="minorHAnsi"/>
                <w:sz w:val="24"/>
                <w:szCs w:val="24"/>
              </w:rPr>
              <w:t>системы</w:t>
            </w:r>
            <w:proofErr w:type="spellEnd"/>
            <w:r w:rsidRPr="00747075">
              <w:rPr>
                <w:rFonts w:cstheme="minorHAnsi"/>
                <w:sz w:val="24"/>
                <w:szCs w:val="24"/>
              </w:rPr>
              <w:t xml:space="preserve"> </w:t>
            </w:r>
            <w:proofErr w:type="spellStart"/>
            <w:r w:rsidRPr="00747075">
              <w:rPr>
                <w:rFonts w:cstheme="minorHAnsi"/>
                <w:sz w:val="24"/>
                <w:szCs w:val="24"/>
              </w:rPr>
              <w:t>контроля</w:t>
            </w:r>
            <w:proofErr w:type="spellEnd"/>
            <w:r w:rsidRPr="00747075">
              <w:rPr>
                <w:rFonts w:cstheme="minorHAnsi"/>
                <w:sz w:val="24"/>
                <w:szCs w:val="24"/>
              </w:rPr>
              <w:t xml:space="preserve"> </w:t>
            </w:r>
            <w:proofErr w:type="spellStart"/>
            <w:r w:rsidRPr="00747075">
              <w:rPr>
                <w:rFonts w:cstheme="minorHAnsi"/>
                <w:sz w:val="24"/>
                <w:szCs w:val="24"/>
              </w:rPr>
              <w:t>распечатки</w:t>
            </w:r>
            <w:proofErr w:type="spellEnd"/>
            <w:r w:rsidRPr="00747075">
              <w:rPr>
                <w:rFonts w:cstheme="minorHAnsi"/>
                <w:sz w:val="24"/>
                <w:szCs w:val="24"/>
              </w:rPr>
              <w:t xml:space="preserve"> </w:t>
            </w:r>
            <w:proofErr w:type="spellStart"/>
            <w:r w:rsidRPr="00747075">
              <w:rPr>
                <w:rFonts w:cstheme="minorHAnsi"/>
                <w:sz w:val="24"/>
                <w:szCs w:val="24"/>
              </w:rPr>
              <w:t>материалов</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534DC"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нет</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Численность (удельный вес) обучающихся, которые могут пользоваться широкополосным интернетом не менее 2 Мб/</w:t>
            </w:r>
            <w:proofErr w:type="gramStart"/>
            <w:r w:rsidRPr="00747075">
              <w:rPr>
                <w:rFonts w:cstheme="minorHAnsi"/>
                <w:sz w:val="24"/>
                <w:szCs w:val="24"/>
                <w:lang w:val="ru-RU"/>
              </w:rPr>
              <w:t>с</w:t>
            </w:r>
            <w:proofErr w:type="gramEnd"/>
            <w:r w:rsidRPr="00747075">
              <w:rPr>
                <w:rFonts w:cstheme="minorHAnsi"/>
                <w:sz w:val="24"/>
                <w:szCs w:val="24"/>
                <w:lang w:val="ru-RU"/>
              </w:rPr>
              <w:t>, от общей численности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r w:rsidRPr="00747075">
              <w:rPr>
                <w:rFonts w:cstheme="minorHAnsi"/>
                <w:sz w:val="24"/>
                <w:szCs w:val="24"/>
              </w:rPr>
              <w:t>человек</w:t>
            </w:r>
            <w:proofErr w:type="spellEnd"/>
            <w:r w:rsidRPr="00747075">
              <w:rPr>
                <w:rFonts w:cstheme="minorHAnsi"/>
                <w:sz w:val="24"/>
                <w:szCs w:val="24"/>
              </w:rPr>
              <w:t xml:space="preserve"> (</w:t>
            </w:r>
            <w:proofErr w:type="spellStart"/>
            <w:r w:rsidRPr="00747075">
              <w:rPr>
                <w:rFonts w:cstheme="minorHAnsi"/>
                <w:sz w:val="24"/>
                <w:szCs w:val="24"/>
              </w:rPr>
              <w:t>процент</w:t>
            </w:r>
            <w:proofErr w:type="spellEnd"/>
            <w:r w:rsidRPr="00747075">
              <w:rPr>
                <w:rFonts w:cstheme="minorHAnsi"/>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996397" w:rsidP="00747075">
            <w:pPr>
              <w:spacing w:before="0" w:beforeAutospacing="0" w:after="0" w:afterAutospacing="0" w:line="276" w:lineRule="auto"/>
              <w:rPr>
                <w:rFonts w:cstheme="minorHAnsi"/>
                <w:sz w:val="24"/>
                <w:szCs w:val="24"/>
              </w:rPr>
            </w:pPr>
            <w:r w:rsidRPr="00747075">
              <w:rPr>
                <w:rFonts w:cstheme="minorHAnsi"/>
                <w:sz w:val="24"/>
                <w:szCs w:val="24"/>
                <w:lang w:val="ru-RU"/>
              </w:rPr>
              <w:t>676</w:t>
            </w:r>
            <w:r w:rsidR="006177A1" w:rsidRPr="00747075">
              <w:rPr>
                <w:rFonts w:cstheme="minorHAnsi"/>
                <w:sz w:val="24"/>
                <w:szCs w:val="24"/>
              </w:rPr>
              <w:t xml:space="preserve"> (100%)</w:t>
            </w:r>
          </w:p>
        </w:tc>
      </w:tr>
      <w:tr w:rsidR="006177A1" w:rsidRPr="00747075" w:rsidTr="00C02E9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Общая площадь помещений для образовательного процесса в расчете на одного обучающегося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6177A1" w:rsidP="00747075">
            <w:pPr>
              <w:spacing w:before="0" w:beforeAutospacing="0" w:after="0" w:afterAutospacing="0" w:line="276" w:lineRule="auto"/>
              <w:rPr>
                <w:rFonts w:cstheme="minorHAnsi"/>
                <w:sz w:val="24"/>
                <w:szCs w:val="24"/>
              </w:rPr>
            </w:pPr>
            <w:proofErr w:type="spellStart"/>
            <w:proofErr w:type="gramStart"/>
            <w:r w:rsidRPr="00747075">
              <w:rPr>
                <w:rFonts w:cstheme="minorHAnsi"/>
                <w:sz w:val="24"/>
                <w:szCs w:val="24"/>
              </w:rPr>
              <w:t>кв</w:t>
            </w:r>
            <w:proofErr w:type="spellEnd"/>
            <w:proofErr w:type="gramEnd"/>
            <w:r w:rsidRPr="00747075">
              <w:rPr>
                <w:rFonts w:cstheme="minorHAnsi"/>
                <w:sz w:val="24"/>
                <w:szCs w:val="24"/>
              </w:rPr>
              <w:t>. 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77A1" w:rsidRPr="00747075" w:rsidRDefault="00996397"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 </w:t>
            </w:r>
            <w:r w:rsidR="00A52E1A" w:rsidRPr="00747075">
              <w:rPr>
                <w:rFonts w:cstheme="minorHAnsi"/>
                <w:sz w:val="24"/>
                <w:szCs w:val="24"/>
                <w:lang w:val="ru-RU"/>
              </w:rPr>
              <w:t>2,96</w:t>
            </w:r>
          </w:p>
        </w:tc>
      </w:tr>
    </w:tbl>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В</w:t>
      </w:r>
      <w:r w:rsidRPr="00747075">
        <w:rPr>
          <w:rFonts w:cstheme="minorHAnsi"/>
          <w:sz w:val="24"/>
          <w:szCs w:val="24"/>
        </w:rPr>
        <w:t> </w:t>
      </w:r>
      <w:r w:rsidRPr="00747075">
        <w:rPr>
          <w:rFonts w:cstheme="minorHAnsi"/>
          <w:sz w:val="24"/>
          <w:szCs w:val="24"/>
          <w:lang w:val="ru-RU"/>
        </w:rPr>
        <w:t>2021 году средний балл</w:t>
      </w:r>
      <w:r w:rsidRPr="00747075">
        <w:rPr>
          <w:rFonts w:cstheme="minorHAnsi"/>
          <w:sz w:val="24"/>
          <w:szCs w:val="24"/>
        </w:rPr>
        <w:t> </w:t>
      </w:r>
      <w:r w:rsidRPr="00747075">
        <w:rPr>
          <w:rFonts w:cstheme="minorHAnsi"/>
          <w:sz w:val="24"/>
          <w:szCs w:val="24"/>
          <w:lang w:val="ru-RU"/>
        </w:rPr>
        <w:t>ГИА-11 по русскому языку и математике рассчитывается на основании обобщенных результатов по ЕГЭ</w:t>
      </w:r>
      <w:r w:rsidRPr="00747075">
        <w:rPr>
          <w:rFonts w:cstheme="minorHAnsi"/>
          <w:sz w:val="24"/>
          <w:szCs w:val="24"/>
        </w:rPr>
        <w:t> </w:t>
      </w:r>
      <w:r w:rsidRPr="00747075">
        <w:rPr>
          <w:rFonts w:cstheme="minorHAnsi"/>
          <w:sz w:val="24"/>
          <w:szCs w:val="24"/>
          <w:lang w:val="ru-RU"/>
        </w:rPr>
        <w:t>и ГВЭ.</w:t>
      </w:r>
    </w:p>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Анализ показателей указывает на то, что </w:t>
      </w:r>
      <w:r w:rsidR="006534DC" w:rsidRPr="00747075">
        <w:rPr>
          <w:rFonts w:cstheme="minorHAnsi"/>
          <w:sz w:val="24"/>
          <w:szCs w:val="24"/>
          <w:lang w:val="ru-RU"/>
        </w:rPr>
        <w:t>ш</w:t>
      </w:r>
      <w:r w:rsidRPr="00747075">
        <w:rPr>
          <w:rFonts w:cstheme="minorHAnsi"/>
          <w:sz w:val="24"/>
          <w:szCs w:val="24"/>
          <w:lang w:val="ru-RU"/>
        </w:rPr>
        <w:t>кола имеет достаточную инфраструктуру, которая соответствует требованиям</w:t>
      </w:r>
      <w:r w:rsidRPr="00747075">
        <w:rPr>
          <w:rFonts w:cstheme="minorHAnsi"/>
          <w:sz w:val="24"/>
          <w:szCs w:val="24"/>
        </w:rPr>
        <w:t> </w:t>
      </w:r>
      <w:r w:rsidRPr="00747075">
        <w:rPr>
          <w:rFonts w:cstheme="minorHAnsi"/>
          <w:sz w:val="24"/>
          <w:szCs w:val="24"/>
          <w:lang w:val="ru-RU"/>
        </w:rPr>
        <w:t>СП 2.4.3648-20 и</w:t>
      </w:r>
      <w:r w:rsidRPr="00747075">
        <w:rPr>
          <w:rFonts w:cstheme="minorHAnsi"/>
          <w:sz w:val="24"/>
          <w:szCs w:val="24"/>
        </w:rPr>
        <w:t> </w:t>
      </w:r>
      <w:proofErr w:type="spellStart"/>
      <w:r w:rsidRPr="00747075">
        <w:rPr>
          <w:rFonts w:cstheme="minorHAnsi"/>
          <w:sz w:val="24"/>
          <w:szCs w:val="24"/>
          <w:lang w:val="ru-RU"/>
        </w:rPr>
        <w:t>СанПиН</w:t>
      </w:r>
      <w:proofErr w:type="spellEnd"/>
      <w:r w:rsidRPr="00747075">
        <w:rPr>
          <w:rFonts w:cstheme="minorHAnsi"/>
          <w:sz w:val="24"/>
          <w:szCs w:val="24"/>
          <w:lang w:val="ru-RU"/>
        </w:rPr>
        <w:t xml:space="preserve"> 1.2.3685-21 и позволяет реализовывать образовательные программы в полном объеме в соответствии с ФГОС общего образования.</w:t>
      </w:r>
    </w:p>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Школа укомплектована достаточным количеством педагогических и иных работников, которые имеют высокую квалификацию и регулярно проходят повышение квалификации, что позволяет обеспечивать стабильные качественные результаты образовательных достижений обучающихся. Дистанционное обучение показало, что педагоги </w:t>
      </w:r>
      <w:r w:rsidR="006534DC" w:rsidRPr="00747075">
        <w:rPr>
          <w:rFonts w:cstheme="minorHAnsi"/>
          <w:sz w:val="24"/>
          <w:szCs w:val="24"/>
          <w:lang w:val="ru-RU"/>
        </w:rPr>
        <w:t>ш</w:t>
      </w:r>
      <w:r w:rsidRPr="00747075">
        <w:rPr>
          <w:rFonts w:cstheme="minorHAnsi"/>
          <w:sz w:val="24"/>
          <w:szCs w:val="24"/>
          <w:lang w:val="ru-RU"/>
        </w:rPr>
        <w:t xml:space="preserve">колы владеют высоким уровнем </w:t>
      </w:r>
      <w:proofErr w:type="spellStart"/>
      <w:proofErr w:type="gramStart"/>
      <w:r w:rsidRPr="00747075">
        <w:rPr>
          <w:rFonts w:cstheme="minorHAnsi"/>
          <w:sz w:val="24"/>
          <w:szCs w:val="24"/>
          <w:lang w:val="ru-RU"/>
        </w:rPr>
        <w:t>ИКТ-компетенций</w:t>
      </w:r>
      <w:proofErr w:type="spellEnd"/>
      <w:proofErr w:type="gramEnd"/>
      <w:r w:rsidRPr="00747075">
        <w:rPr>
          <w:rFonts w:cstheme="minorHAnsi"/>
          <w:sz w:val="24"/>
          <w:szCs w:val="24"/>
          <w:lang w:val="ru-RU"/>
        </w:rPr>
        <w:t>.</w:t>
      </w:r>
    </w:p>
    <w:p w:rsidR="006177A1" w:rsidRPr="00747075" w:rsidRDefault="006177A1" w:rsidP="00747075">
      <w:pPr>
        <w:spacing w:before="0" w:beforeAutospacing="0" w:after="0" w:afterAutospacing="0" w:line="276" w:lineRule="auto"/>
        <w:rPr>
          <w:rFonts w:cstheme="minorHAnsi"/>
          <w:sz w:val="24"/>
          <w:szCs w:val="24"/>
          <w:lang w:val="ru-RU"/>
        </w:rPr>
      </w:pPr>
      <w:r w:rsidRPr="00747075">
        <w:rPr>
          <w:rFonts w:cstheme="minorHAnsi"/>
          <w:sz w:val="24"/>
          <w:szCs w:val="24"/>
          <w:lang w:val="ru-RU"/>
        </w:rPr>
        <w:t xml:space="preserve">Деятельность рабочей группы по подготовке </w:t>
      </w:r>
      <w:r w:rsidR="006534DC" w:rsidRPr="00747075">
        <w:rPr>
          <w:rFonts w:cstheme="minorHAnsi"/>
          <w:sz w:val="24"/>
          <w:szCs w:val="24"/>
          <w:lang w:val="ru-RU"/>
        </w:rPr>
        <w:t>ш</w:t>
      </w:r>
      <w:r w:rsidRPr="00747075">
        <w:rPr>
          <w:rFonts w:cstheme="minorHAnsi"/>
          <w:sz w:val="24"/>
          <w:szCs w:val="24"/>
          <w:lang w:val="ru-RU"/>
        </w:rPr>
        <w:t xml:space="preserve">колы к переходу на новые ФГОС НОО </w:t>
      </w:r>
      <w:proofErr w:type="gramStart"/>
      <w:r w:rsidRPr="00747075">
        <w:rPr>
          <w:rFonts w:cstheme="minorHAnsi"/>
          <w:sz w:val="24"/>
          <w:szCs w:val="24"/>
          <w:lang w:val="ru-RU"/>
        </w:rPr>
        <w:t>и ООО</w:t>
      </w:r>
      <w:proofErr w:type="gramEnd"/>
      <w:r w:rsidRPr="00747075">
        <w:rPr>
          <w:rFonts w:cstheme="minorHAnsi"/>
          <w:sz w:val="24"/>
          <w:szCs w:val="24"/>
          <w:lang w:val="ru-RU"/>
        </w:rPr>
        <w:t xml:space="preserve"> можно оценить как хорошую: мероприятия дорожной карты реализованы на 98 процентов</w:t>
      </w:r>
      <w:r w:rsidRPr="00747075">
        <w:rPr>
          <w:rFonts w:cstheme="minorHAnsi"/>
          <w:sz w:val="24"/>
          <w:szCs w:val="24"/>
        </w:rPr>
        <w:t> </w:t>
      </w:r>
      <w:r w:rsidRPr="00747075">
        <w:rPr>
          <w:rFonts w:cstheme="minorHAnsi"/>
          <w:sz w:val="24"/>
          <w:szCs w:val="24"/>
          <w:lang w:val="ru-RU"/>
        </w:rPr>
        <w:t>за первое полугодие 2021/22 учебного года.</w:t>
      </w:r>
    </w:p>
    <w:p w:rsidR="004340E7" w:rsidRPr="00747075" w:rsidRDefault="004340E7" w:rsidP="00747075">
      <w:pPr>
        <w:spacing w:before="0" w:beforeAutospacing="0" w:after="0" w:afterAutospacing="0" w:line="276" w:lineRule="auto"/>
        <w:rPr>
          <w:rFonts w:cstheme="minorHAnsi"/>
          <w:sz w:val="24"/>
          <w:szCs w:val="24"/>
          <w:lang w:val="ru-RU"/>
        </w:rPr>
      </w:pPr>
    </w:p>
    <w:sectPr w:rsidR="004340E7" w:rsidRPr="00747075" w:rsidSect="005516E2">
      <w:pgSz w:w="11907" w:h="16839"/>
      <w:pgMar w:top="851"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Е">
    <w:altName w:val="Calibri"/>
    <w:charset w:val="00"/>
    <w:family w:val="roman"/>
    <w:pitch w:val="variable"/>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A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443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5556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215C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FF224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F35C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EE5F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2A2712"/>
    <w:multiLevelType w:val="hybridMultilevel"/>
    <w:tmpl w:val="4E684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B106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9C20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0C11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B563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5601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D452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6D62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A31F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AF44D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9C7B1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D802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3C55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A81A5F"/>
    <w:multiLevelType w:val="hybridMultilevel"/>
    <w:tmpl w:val="AB52E5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E801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7A10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9A449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66767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B067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6A5A4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BA7B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097F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754D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5D64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237E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742DD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255E2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30E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5129C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93750E"/>
    <w:multiLevelType w:val="hybridMultilevel"/>
    <w:tmpl w:val="12CEE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6C5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1"/>
  </w:num>
  <w:num w:numId="3">
    <w:abstractNumId w:val="6"/>
  </w:num>
  <w:num w:numId="4">
    <w:abstractNumId w:val="27"/>
  </w:num>
  <w:num w:numId="5">
    <w:abstractNumId w:val="30"/>
  </w:num>
  <w:num w:numId="6">
    <w:abstractNumId w:val="24"/>
  </w:num>
  <w:num w:numId="7">
    <w:abstractNumId w:val="35"/>
  </w:num>
  <w:num w:numId="8">
    <w:abstractNumId w:val="12"/>
  </w:num>
  <w:num w:numId="9">
    <w:abstractNumId w:val="21"/>
  </w:num>
  <w:num w:numId="10">
    <w:abstractNumId w:val="34"/>
  </w:num>
  <w:num w:numId="11">
    <w:abstractNumId w:val="32"/>
  </w:num>
  <w:num w:numId="12">
    <w:abstractNumId w:val="25"/>
  </w:num>
  <w:num w:numId="13">
    <w:abstractNumId w:val="17"/>
  </w:num>
  <w:num w:numId="14">
    <w:abstractNumId w:val="13"/>
  </w:num>
  <w:num w:numId="15">
    <w:abstractNumId w:val="18"/>
  </w:num>
  <w:num w:numId="16">
    <w:abstractNumId w:val="29"/>
  </w:num>
  <w:num w:numId="17">
    <w:abstractNumId w:val="11"/>
  </w:num>
  <w:num w:numId="18">
    <w:abstractNumId w:val="37"/>
  </w:num>
  <w:num w:numId="19">
    <w:abstractNumId w:val="28"/>
  </w:num>
  <w:num w:numId="20">
    <w:abstractNumId w:val="26"/>
  </w:num>
  <w:num w:numId="21">
    <w:abstractNumId w:val="0"/>
  </w:num>
  <w:num w:numId="22">
    <w:abstractNumId w:val="2"/>
  </w:num>
  <w:num w:numId="23">
    <w:abstractNumId w:val="22"/>
  </w:num>
  <w:num w:numId="24">
    <w:abstractNumId w:val="5"/>
  </w:num>
  <w:num w:numId="25">
    <w:abstractNumId w:val="23"/>
  </w:num>
  <w:num w:numId="26">
    <w:abstractNumId w:val="15"/>
  </w:num>
  <w:num w:numId="27">
    <w:abstractNumId w:val="3"/>
  </w:num>
  <w:num w:numId="28">
    <w:abstractNumId w:val="19"/>
  </w:num>
  <w:num w:numId="29">
    <w:abstractNumId w:val="9"/>
  </w:num>
  <w:num w:numId="30">
    <w:abstractNumId w:val="1"/>
  </w:num>
  <w:num w:numId="31">
    <w:abstractNumId w:val="16"/>
  </w:num>
  <w:num w:numId="32">
    <w:abstractNumId w:val="33"/>
  </w:num>
  <w:num w:numId="33">
    <w:abstractNumId w:val="4"/>
  </w:num>
  <w:num w:numId="34">
    <w:abstractNumId w:val="10"/>
  </w:num>
  <w:num w:numId="35">
    <w:abstractNumId w:val="7"/>
  </w:num>
  <w:num w:numId="36">
    <w:abstractNumId w:val="20"/>
  </w:num>
  <w:num w:numId="37">
    <w:abstractNumId w:val="8"/>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5CE"/>
    <w:rsid w:val="000268CB"/>
    <w:rsid w:val="000C29E0"/>
    <w:rsid w:val="000D4709"/>
    <w:rsid w:val="001A14ED"/>
    <w:rsid w:val="001D3D90"/>
    <w:rsid w:val="00235DC7"/>
    <w:rsid w:val="00274E81"/>
    <w:rsid w:val="002773A8"/>
    <w:rsid w:val="002B56E1"/>
    <w:rsid w:val="002C7653"/>
    <w:rsid w:val="002D33B1"/>
    <w:rsid w:val="002D3591"/>
    <w:rsid w:val="002F6127"/>
    <w:rsid w:val="00305F87"/>
    <w:rsid w:val="003514A0"/>
    <w:rsid w:val="0035664D"/>
    <w:rsid w:val="003771F0"/>
    <w:rsid w:val="003D4A07"/>
    <w:rsid w:val="003F7C4E"/>
    <w:rsid w:val="004340E7"/>
    <w:rsid w:val="00445007"/>
    <w:rsid w:val="004F2B60"/>
    <w:rsid w:val="004F7E17"/>
    <w:rsid w:val="005516E2"/>
    <w:rsid w:val="00557FE1"/>
    <w:rsid w:val="00565419"/>
    <w:rsid w:val="00577A63"/>
    <w:rsid w:val="00597A08"/>
    <w:rsid w:val="005A05CE"/>
    <w:rsid w:val="005A25A0"/>
    <w:rsid w:val="005F7234"/>
    <w:rsid w:val="006177A1"/>
    <w:rsid w:val="006534DC"/>
    <w:rsid w:val="00653AF6"/>
    <w:rsid w:val="00747075"/>
    <w:rsid w:val="00771A94"/>
    <w:rsid w:val="007C1BBA"/>
    <w:rsid w:val="00802AEB"/>
    <w:rsid w:val="0080311D"/>
    <w:rsid w:val="008328CE"/>
    <w:rsid w:val="00885D1B"/>
    <w:rsid w:val="008E54C9"/>
    <w:rsid w:val="00922CC9"/>
    <w:rsid w:val="00957519"/>
    <w:rsid w:val="00996397"/>
    <w:rsid w:val="009C6637"/>
    <w:rsid w:val="009F0C63"/>
    <w:rsid w:val="00A0581B"/>
    <w:rsid w:val="00A23A26"/>
    <w:rsid w:val="00A52E1A"/>
    <w:rsid w:val="00AC14BC"/>
    <w:rsid w:val="00AF4BD7"/>
    <w:rsid w:val="00B3523A"/>
    <w:rsid w:val="00B5088F"/>
    <w:rsid w:val="00B73A5A"/>
    <w:rsid w:val="00BD5B7C"/>
    <w:rsid w:val="00C02E90"/>
    <w:rsid w:val="00CF1AEB"/>
    <w:rsid w:val="00D1397E"/>
    <w:rsid w:val="00D65AD8"/>
    <w:rsid w:val="00DA28E2"/>
    <w:rsid w:val="00E438A1"/>
    <w:rsid w:val="00F01E19"/>
    <w:rsid w:val="00F534E8"/>
    <w:rsid w:val="00F71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65AD8"/>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rsid w:val="00BD5B7C"/>
    <w:rPr>
      <w:rFonts w:ascii="Arial" w:eastAsia="Times New Roman" w:hAnsi="Arial" w:cs="Arial"/>
      <w:sz w:val="20"/>
      <w:szCs w:val="20"/>
      <w:lang w:val="ru-RU" w:eastAsia="ru-RU"/>
    </w:rPr>
  </w:style>
  <w:style w:type="character" w:customStyle="1" w:styleId="CharAttribute484">
    <w:name w:val="CharAttribute484"/>
    <w:uiPriority w:val="99"/>
    <w:rsid w:val="00DA28E2"/>
    <w:rPr>
      <w:rFonts w:ascii="Times New Roman" w:eastAsia="Times New Roman"/>
      <w:i/>
      <w:sz w:val="28"/>
    </w:rPr>
  </w:style>
  <w:style w:type="paragraph" w:customStyle="1" w:styleId="ParaAttribute16">
    <w:name w:val="ParaAttribute16"/>
    <w:uiPriority w:val="99"/>
    <w:rsid w:val="00DA28E2"/>
    <w:pPr>
      <w:spacing w:before="0" w:beforeAutospacing="0" w:after="0" w:afterAutospacing="0"/>
      <w:ind w:left="1080"/>
      <w:jc w:val="both"/>
    </w:pPr>
    <w:rPr>
      <w:rFonts w:ascii="Times New Roman" w:eastAsia="№Е" w:hAnsi="Times New Roman" w:cs="Times New Roman"/>
      <w:sz w:val="20"/>
      <w:szCs w:val="20"/>
      <w:lang w:val="ru-RU" w:eastAsia="ru-RU"/>
    </w:rPr>
  </w:style>
  <w:style w:type="table" w:styleId="a5">
    <w:name w:val="Table Grid"/>
    <w:basedOn w:val="a1"/>
    <w:uiPriority w:val="39"/>
    <w:rsid w:val="00DA28E2"/>
    <w:pPr>
      <w:spacing w:before="0" w:beforeAutospacing="0" w:after="0" w:afterAutospacing="0"/>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3F7C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kola2chug.primorschool.ru" TargetMode="External"/><Relationship Id="rId13" Type="http://schemas.openxmlformats.org/officeDocument/2006/relationships/hyperlink" Target="https://shkola2chug.primorschool.ru" TargetMode="External"/><Relationship Id="rId18" Type="http://schemas.openxmlformats.org/officeDocument/2006/relationships/hyperlink" Target="https://shkola2chug.primorschoo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shkola2chug.primorschool.ru" TargetMode="External"/><Relationship Id="rId12" Type="http://schemas.openxmlformats.org/officeDocument/2006/relationships/hyperlink" Target="https://shkola2chug.primorschool.ru" TargetMode="External"/><Relationship Id="rId17" Type="http://schemas.openxmlformats.org/officeDocument/2006/relationships/hyperlink" Target="https://shkola2chug.primorschool.ru" TargetMode="External"/><Relationship Id="rId2" Type="http://schemas.openxmlformats.org/officeDocument/2006/relationships/numbering" Target="numbering.xml"/><Relationship Id="rId16" Type="http://schemas.openxmlformats.org/officeDocument/2006/relationships/hyperlink" Target="https://shkola2chug.primorschoo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hkola2chug.primorschool.ru" TargetMode="External"/><Relationship Id="rId11" Type="http://schemas.openxmlformats.org/officeDocument/2006/relationships/hyperlink" Target="https://shkola2chug.primorschool.ru" TargetMode="External"/><Relationship Id="rId5" Type="http://schemas.openxmlformats.org/officeDocument/2006/relationships/webSettings" Target="webSettings.xml"/><Relationship Id="rId15" Type="http://schemas.openxmlformats.org/officeDocument/2006/relationships/hyperlink" Target="https://shkola2chug.primorschool.ru" TargetMode="External"/><Relationship Id="rId10" Type="http://schemas.openxmlformats.org/officeDocument/2006/relationships/hyperlink" Target="https://shkola2chug.primorschool.ru" TargetMode="External"/><Relationship Id="rId19" Type="http://schemas.openxmlformats.org/officeDocument/2006/relationships/hyperlink" Target="https://shkola2chug.primorschool.ru" TargetMode="External"/><Relationship Id="rId4" Type="http://schemas.openxmlformats.org/officeDocument/2006/relationships/settings" Target="settings.xml"/><Relationship Id="rId9" Type="http://schemas.openxmlformats.org/officeDocument/2006/relationships/hyperlink" Target="https://shkola2chug.primorschool.ru" TargetMode="External"/><Relationship Id="rId14" Type="http://schemas.openxmlformats.org/officeDocument/2006/relationships/hyperlink" Target="https://shkola2chug.primorschool.ru"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670B1-832F-417C-ACCD-ED828CFBA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34</Pages>
  <Words>10035</Words>
  <Characters>57201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User</cp:lastModifiedBy>
  <cp:revision>40</cp:revision>
  <dcterms:created xsi:type="dcterms:W3CDTF">2011-11-02T04:15:00Z</dcterms:created>
  <dcterms:modified xsi:type="dcterms:W3CDTF">2022-04-13T23:09:00Z</dcterms:modified>
</cp:coreProperties>
</file>