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B" w:rsidRDefault="004F226B" w:rsidP="004F226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226B" w:rsidRPr="00F67CF2" w:rsidRDefault="004F226B" w:rsidP="004F22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униципальное бюджетное общеобразовательное учреждение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F226B" w:rsidRPr="00F67CF2" w:rsidRDefault="004F226B" w:rsidP="004F22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4"/>
        <w:gridCol w:w="6023"/>
      </w:tblGrid>
      <w:tr w:rsidR="004F226B" w:rsidTr="002A32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6B" w:rsidRDefault="004F226B" w:rsidP="002A320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6B" w:rsidRDefault="004F226B" w:rsidP="002A320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F226B" w:rsidRPr="004F226B" w:rsidTr="002A32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6B" w:rsidRDefault="004F226B" w:rsidP="002A320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6B" w:rsidRDefault="004F226B" w:rsidP="002A32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D42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</w:t>
            </w:r>
          </w:p>
          <w:p w:rsidR="004F226B" w:rsidRPr="00F67CF2" w:rsidRDefault="004F226B" w:rsidP="002A320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---------                     Н. 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Ермошина</w:t>
            </w:r>
            <w:proofErr w:type="spellEnd"/>
          </w:p>
        </w:tc>
      </w:tr>
      <w:tr w:rsidR="004F226B" w:rsidTr="002A32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6B" w:rsidRDefault="004F226B" w:rsidP="002A320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6B" w:rsidRPr="00F67CF2" w:rsidRDefault="004F226B" w:rsidP="002A320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приказ № 253-А от 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</w:tr>
    </w:tbl>
    <w:p w:rsidR="004F226B" w:rsidRDefault="004F226B" w:rsidP="00BE2B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226B" w:rsidRDefault="004F226B" w:rsidP="00BE2B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226B" w:rsidRDefault="004F226B" w:rsidP="004F226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174E4">
        <w:rPr>
          <w:lang w:val="ru-RU"/>
        </w:rPr>
        <w:br/>
      </w: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домашнем задании</w:t>
      </w:r>
    </w:p>
    <w:p w:rsidR="00CB7795" w:rsidRPr="009174E4" w:rsidRDefault="00CB7795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определяет содержание, виды, объем, периодичность проверки домашнего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общеобразовательном учреждении </w:t>
      </w:r>
      <w:r w:rsidR="009174E4">
        <w:rPr>
          <w:rFonts w:hAnsi="Times New Roman" w:cs="Times New Roman"/>
          <w:color w:val="000000"/>
          <w:sz w:val="24"/>
          <w:szCs w:val="24"/>
          <w:lang w:val="ru-RU"/>
        </w:rPr>
        <w:t>СОШ№2.</w:t>
      </w:r>
    </w:p>
    <w:p w:rsidR="00CB7795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CB7795" w:rsidRPr="009174E4" w:rsidRDefault="00371FB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CB7795" w:rsidRPr="009174E4" w:rsidRDefault="00371FB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CB7795" w:rsidRPr="009174E4" w:rsidRDefault="00371FB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санитарных правил и норм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 (далее –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1.2.3685-21);</w:t>
      </w:r>
    </w:p>
    <w:p w:rsidR="00CB7795" w:rsidRPr="009174E4" w:rsidRDefault="00371FB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CB7795" w:rsidRPr="009174E4" w:rsidRDefault="00371FB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CB7795" w:rsidRDefault="00371FB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  <w:r w:rsidR="00BD7B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7B41" w:rsidRPr="00BC3B63" w:rsidRDefault="00BD7B41" w:rsidP="00BD7B41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B6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C3B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3B63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 «Об утверждении федеральной образовательной программы среднего общего образования»;</w:t>
      </w:r>
    </w:p>
    <w:p w:rsidR="00BD7B41" w:rsidRPr="009174E4" w:rsidRDefault="00BD7B4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5BC" w:rsidRPr="005E45BC" w:rsidRDefault="00A70BE0" w:rsidP="005E45B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5BC">
        <w:rPr>
          <w:rFonts w:ascii="Montserrat" w:hAnsi="Montserrat"/>
          <w:color w:val="000000"/>
          <w:shd w:val="clear" w:color="auto" w:fill="FFFFFF"/>
          <w:lang w:val="ru-RU"/>
        </w:rPr>
        <w:t>Приказом Министерства просвещения Российской Федерации от 12 августа 2022 г. №732 внесены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№413.</w:t>
      </w:r>
      <w:r>
        <w:rPr>
          <w:rFonts w:ascii="Montserrat" w:hAnsi="Montserrat"/>
          <w:color w:val="000000"/>
          <w:shd w:val="clear" w:color="auto" w:fill="FFFFFF"/>
        </w:rPr>
        <w:t> </w:t>
      </w:r>
    </w:p>
    <w:p w:rsidR="00CB7795" w:rsidRDefault="00371FB1" w:rsidP="00BE2B4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="009174E4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вступает в силу с</w:t>
      </w:r>
      <w:r w:rsid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1сентября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является видом самостоятельной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добросовестно 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 задания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CB7795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Виды домашнего задания:</w:t>
      </w:r>
    </w:p>
    <w:p w:rsidR="00CB7795" w:rsidRPr="009174E4" w:rsidRDefault="00371FB1" w:rsidP="00BE2B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:rsidR="00CB7795" w:rsidRPr="009174E4" w:rsidRDefault="00371FB1" w:rsidP="00BE2B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мотивов;</w:t>
      </w:r>
      <w:proofErr w:type="gramEnd"/>
    </w:p>
    <w:p w:rsidR="00CB7795" w:rsidRPr="009174E4" w:rsidRDefault="00371FB1" w:rsidP="00BE2B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групповое: домашнее задание, поручаемое группе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совместного выполнения;</w:t>
      </w:r>
    </w:p>
    <w:p w:rsidR="00CB7795" w:rsidRPr="009174E4" w:rsidRDefault="00371FB1" w:rsidP="00BE2B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CB7795" w:rsidRPr="009174E4" w:rsidRDefault="00371FB1" w:rsidP="00BE2B4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2.3. Индивидуальные и групповые домашние задания могут быть рассчитаны на преодоление пробелов в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2.4. Творческие задания направлены на развитие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творческих способностей обучающихся. Временные рамки выполнения творческих домашних заданий (кроссворд, ребус, модель, сообщение, сочинение, исследование, проект) составляют не менее недели и не более одного задания в месяц на одного обучающегося.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требования, предъявляемые к домашнему заданию</w:t>
      </w:r>
      <w:r w:rsidRPr="009174E4">
        <w:rPr>
          <w:lang w:val="ru-RU"/>
        </w:rPr>
        <w:br/>
      </w: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разных уровнях образования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3.1. Требования к домашнему заданию на уровне начального общего образования: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Необходимость домашнего задания должна быть обоснованна. Если учитель может организовать работу так, что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осваивают весь необходимый учебный материал на уроке, он может отказаться от домашних заданий на какой-то период.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3.1.2. Для домашней работы предлагаются такие виды заданий, которые уже выполнялись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уроке самостоятельно. Домашнее задание должно быть посильным для большинства учащихся класса.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3.1.3. По степени трудности домашнее задание должно быть примерно равным или несколько легче тех, что выполнялись на уроке.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3.1.4. Содержание задания должно быть понятно каждому обучающемуся.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3.1.5. Сохраняя основное содержание домашнего задания, можно частично индивидуализировать его цель, объем, способ выполнения.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3.1.6. Домашнее задание может быть общим, дифференцированным и индивидуальным.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3.1.7. Дозирование домашнего задания необходимо контролировать в соответствии с таблицей 1 (приложение 1).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3.2. Требования к домашнему заданию на уровне основного общего образования: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3.2.1. Увеличивается объем материала для домашней работы по сравнению с уровнем начального общего образования.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3.2.2. От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3.2.4. Дозирование домашнего задания контролируется в соответствии с таблицей 2 (приложение 1).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3.3. Требования к домашнему заданию на уровне среднего общего образования: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3.3.1. Домашние задания дифференцированы по двум направлениям: уровневому и профильному.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Индивидуализация домашних заданий может быть достигнута путем увеличения числа задач и упражнений для обучающихся какой-либо группы класса.</w:t>
      </w:r>
      <w:proofErr w:type="gramEnd"/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Профильная дифференциация предполагает изменение форм выполнения домашнего задания.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Ориентация на выполнение заданий с ошибками рассуждений или записей; рассмотрение задач с лишними или недостающими данными; создание педагогических программных средств по информатике и другим учебным предметам (обучающие программы, компьютерные тесты, презентации,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веб-сайты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д.); написание стихов, рассказов, сказок, сочинений по изучаемой теме; создание материалов для кабинета (плакаты, стенды, наглядные пособия и т. д.).</w:t>
      </w:r>
      <w:proofErr w:type="gramEnd"/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 выполнения объем домашнего задания по другим учебным предметам подлежит сокращению.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3.3.3. Наиболее трудоемкие задания, как, например, подбор примеров на определенное правило, составление схем, таблиц, необходимо давать без других заданий, 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обязательно с предварительной подготовкой, а в ряде случаев – как одно из дифференцированных заданий с учетом индивидуальных возможностей обучающихся.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3.3.4. Устные упражнения могут усложняться рядом разнообразных заданий, что увеличивает объем работы.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к объему, содержанию и сложности домашнего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4.1. При планировании домашнего задания учитель должен учитывать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следующие параметры:</w:t>
      </w:r>
    </w:p>
    <w:p w:rsidR="00CB7795" w:rsidRPr="009174E4" w:rsidRDefault="00371FB1" w:rsidP="00BE2B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объем домашней работы по учебному предмету (устной и письменной);</w:t>
      </w:r>
    </w:p>
    <w:p w:rsidR="00CB7795" w:rsidRDefault="00371FB1" w:rsidP="00BE2B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7795" w:rsidRDefault="00371FB1" w:rsidP="00BE2B4C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сложность предлагаемой работы.</w:t>
      </w:r>
    </w:p>
    <w:p w:rsidR="00CB7795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Объем домашних заданий.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4.2.1. Домашнее задание не должно превышать 1/3 объема классной работы по предметам с учетом возможности его выполнения в пределах, установленных таблицей 6.6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1.2.3685-21:</w:t>
      </w:r>
    </w:p>
    <w:p w:rsidR="00CB7795" w:rsidRPr="009174E4" w:rsidRDefault="00371FB1" w:rsidP="00BE2B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во 2-м и 3-м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– 1,5 часа;</w:t>
      </w:r>
    </w:p>
    <w:p w:rsidR="00CB7795" w:rsidRDefault="00371FB1" w:rsidP="00BE2B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4-м и 5-м – 2 часа;</w:t>
      </w:r>
    </w:p>
    <w:p w:rsidR="00CB7795" w:rsidRDefault="00371FB1" w:rsidP="00BE2B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6-м, 7-м и 8-м – 2,5 часа;</w:t>
      </w:r>
    </w:p>
    <w:p w:rsidR="00CB7795" w:rsidRDefault="00371FB1" w:rsidP="00BE2B4C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9-м, 10-м и 11-м – 3,5 часа.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4.2.2. Домашнее задание в 1-м классе носит рекомендательный характер и выполняется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1-х классов по желанию. При этом продолжительность выполнения домашних заданий не должна превышать 1 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(таблица 6.6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4.2.3. Домашнее задание по технологии,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, черчению, музыке, МХК дается только в виде творческих работ (кроме исследовательских работ и рефератов). Домашнее задание по физической культуре носит рекомендательный характер в виде практических упражнений.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4.2.4. На выходные дни домашние задания не задаются во 2–5-х классах (кроме предметов, на изучение которых отводится 1 или 2 учебных часа в неделю).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4.2.5. В профильных 10–11-х классах домашнее задание обязательно задается по учебным предметам, по которым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обязательно проходят государственную 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аттестацию (русский язык, математика), профильным учебным предметам и учебным предметам, поддерживающим профиль.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4.2.6.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4.3. Содержание домашнего задания.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4.3.1. 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4.3.2. Домашние задания не должны быть однообразными и шаблонными.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4.3.3. Домашние задания должны быть посильными и доступными пониманию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, но не точной копией выполненных в классе.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4.3.4. Учителю необходимо проводить инструктаж по выполнению домашнего задания.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Необходимые разъяснения должны оставлять обучающемуся возможность творчества в решении вопросов, задач, увеличивая интерес к заданию.</w:t>
      </w:r>
      <w:proofErr w:type="gramEnd"/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  <w:proofErr w:type="gramEnd"/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4.4. Сложность домашнего задания.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4.4.1. Домашние задания отличаются различной степенью сложности. Сложными являются задания творческого характера, проблемные, с поисковыми задачами. Планируя домашнее задание, учитель в каждом случае решает вопрос о том, насколько данное задание является сложным для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4.4.2. Творческие домашние задания можно давать только тогда, когда у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есть достаточные знания и умения по учебному предмету, творческое мышление, опыт творческой деятельности.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4.4.3.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4.4.4. На выполнение творческих заданий давать не меньше недели, чтобы ученик смог распределить свое время, избежать перегрузки.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4.5. Информация о домашнем задании фиксируется в электронном журнале и в электронном дневнике ученика в день его выдачи.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нормирования домашнего задания при дистанционном обучении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5.1. При планировании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дома (включая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деятельность), установленную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6.8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CB7795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Для компьютера/ноутбука:</w:t>
      </w:r>
    </w:p>
    <w:p w:rsidR="00CB7795" w:rsidRPr="009174E4" w:rsidRDefault="00371FB1" w:rsidP="00BE2B4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:rsidR="00CB7795" w:rsidRDefault="00371FB1" w:rsidP="00BE2B4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7795" w:rsidRDefault="00371FB1" w:rsidP="00BE2B4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5–9-х классов – 120 минут;</w:t>
      </w:r>
    </w:p>
    <w:p w:rsidR="00CB7795" w:rsidRDefault="00371FB1" w:rsidP="00BE2B4C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10–11-х классов – 170 минут.</w:t>
      </w:r>
    </w:p>
    <w:p w:rsidR="00CB7795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Для планшета:</w:t>
      </w:r>
    </w:p>
    <w:p w:rsidR="00CB7795" w:rsidRPr="009174E4" w:rsidRDefault="00371FB1" w:rsidP="00BE2B4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:rsidR="00CB7795" w:rsidRDefault="00371FB1" w:rsidP="00BE2B4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7795" w:rsidRDefault="00371FB1" w:rsidP="00BE2B4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5–9-х классов – 120 минут;</w:t>
      </w:r>
    </w:p>
    <w:p w:rsidR="00CB7795" w:rsidRDefault="00371FB1" w:rsidP="00BE2B4C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10–11-х классов – 150 минут.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5.1.3. Педагоги должны использовать задания и упражнения не только из электронных версий учебников.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5.2. Сроки выдачи домашних заданий.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5.2.1.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5.2.2.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5.2.3.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5.3. Временные рамки выполнения учащимися домашнего задания.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5.3.1.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5.3.2. Если учебный предмет стоит в расписании два дня подряд, то ученик должен выполнить его в этот же день до 18:00.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5.3.3.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5.4. Проверка домашнего задания проводится учителем согласно разделам 5 и 8 настоящего положения.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Все домашние задания фиксируются руководителями школьных методических объединений в едином графике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проведения занятий (приложение 2).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Проверка и оценка домашнего задания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6.1. Проверка домашнего задания является обязательной частью урока и учитывается учителем при планировании урока.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6.2. Периодичность проверки письменных домашних заданий определяется учителем, но не реже нижеперечисленной:</w:t>
      </w:r>
    </w:p>
    <w:p w:rsidR="00CB7795" w:rsidRPr="009174E4" w:rsidRDefault="00371FB1" w:rsidP="00BE2B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:rsidR="00CB7795" w:rsidRPr="009174E4" w:rsidRDefault="00371FB1" w:rsidP="00BE2B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CB7795" w:rsidRPr="009174E4" w:rsidRDefault="00371FB1" w:rsidP="00BE2B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CB7795" w:rsidRPr="009174E4" w:rsidRDefault="00371FB1" w:rsidP="00BE2B4C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6.3. Все домашние творческие письменные работы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проверяются в обязательном порядке. </w:t>
      </w:r>
      <w:proofErr w:type="spell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проверяется домашнее задание у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слабоуспевающих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учебному предмету.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6.4.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классный журнал. По итогам проверки устных домашних заданий оценки выставляются по усмотрению учителя.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об отсутствии записей о домашнем задании в дневнике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невыполнении обучающимся домашних заданий своевременно доводится до родителей обучающегося классным руководителем.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характером, объемом, интенсивностью домашних заданий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7.1. Контроль организации и дозировки домашней учебной работы осуществляется на уровне управления Муниципальным бюджетным общеобразовательным 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 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и на уровне учителя.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7.2. На уровне управления Муниципальным бюджетным общеобразовательным учреждением </w:t>
      </w:r>
      <w:r w:rsidR="009174E4">
        <w:rPr>
          <w:rFonts w:hAnsi="Times New Roman" w:cs="Times New Roman"/>
          <w:color w:val="000000"/>
          <w:sz w:val="24"/>
          <w:szCs w:val="24"/>
          <w:lang w:val="ru-RU"/>
        </w:rPr>
        <w:t>СОШ№2.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7.2.1. Мнение управляющего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по вопросам управления Муниципальным бюджетным общеобразовательным 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СОШ№», 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в том числе и по соблюдению нормативов в отношении домашнего задания, должно быть учтено в соответствии с уставом школы.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7.2.2.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 по нескольким направлениям:</w:t>
      </w:r>
    </w:p>
    <w:p w:rsidR="00CB7795" w:rsidRPr="009174E4" w:rsidRDefault="00371FB1" w:rsidP="00BE2B4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и степень сложности домашнего задания (проводится в соответствии с уровнем подготовленности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7795" w:rsidRPr="009174E4" w:rsidRDefault="00371FB1" w:rsidP="00BE2B4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фиксации домашнего задания учителем в электронном журнале;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B7795" w:rsidRPr="009174E4" w:rsidRDefault="00371FB1" w:rsidP="00BE2B4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дозирования и организации домашнего задания;</w:t>
      </w:r>
    </w:p>
    <w:p w:rsidR="00CB7795" w:rsidRPr="009174E4" w:rsidRDefault="00371FB1" w:rsidP="00BE2B4C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эффективности домашнего задания и перегрузки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7.2.3. Предметом контроля являются классные журналы, электронные журналы, дневники и тетради </w:t>
      </w:r>
      <w:proofErr w:type="gramStart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 xml:space="preserve">. По результатам контроля заместителем директора 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школы по УВР составляется аналитическая справка о деятельности учителей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по вопросам организации домашнего задания.</w:t>
      </w:r>
    </w:p>
    <w:p w:rsidR="00CB7795" w:rsidRPr="009174E4" w:rsidRDefault="00CB7795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795" w:rsidRPr="009174E4" w:rsidRDefault="00371FB1" w:rsidP="00BE2B4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9174E4">
        <w:rPr>
          <w:lang w:val="ru-RU"/>
        </w:rPr>
        <w:br/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к положению о домашнем задании,</w:t>
      </w:r>
      <w:r w:rsidRPr="009174E4">
        <w:rPr>
          <w:lang w:val="ru-RU"/>
        </w:rPr>
        <w:br/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4F64">
        <w:rPr>
          <w:rFonts w:hAnsi="Times New Roman" w:cs="Times New Roman"/>
          <w:color w:val="000000"/>
          <w:sz w:val="24"/>
          <w:szCs w:val="24"/>
          <w:lang w:val="ru-RU"/>
        </w:rPr>
        <w:t>30.08.2023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Дозирование домашнего задания на уровне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0"/>
        <w:gridCol w:w="2541"/>
        <w:gridCol w:w="2508"/>
        <w:gridCol w:w="2508"/>
      </w:tblGrid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CB7795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 или 2 столбика 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 или 3–4 столбика примеров (всего не более 16 действий)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 и 2 выражения, или 2 задачи, или задача и 4 примера</w:t>
            </w:r>
          </w:p>
        </w:tc>
      </w:tr>
      <w:tr w:rsidR="00CB7795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15–17 слов.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25–28 слов. Упражнение для домашней работы может включать не более 1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35–37 слов. Упражнение для домашней работы может включать не более 1 дополнительного грамматического задания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3–3,5 страниц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3–3,5 страниц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Дозирование домашнего задания на уровне основного общего образования и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5"/>
        <w:gridCol w:w="2517"/>
        <w:gridCol w:w="2519"/>
        <w:gridCol w:w="2196"/>
      </w:tblGrid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8–9-е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CB7795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(8–10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(15–20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(20–30 строк), допускается 2 письменных упражнения без теоретической части</w:t>
            </w:r>
          </w:p>
        </w:tc>
      </w:tr>
      <w:tr w:rsidR="00CB7795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Заучивание стихотворения на дом </w:t>
            </w: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Заучивание стихотворения на дом </w:t>
            </w: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Сочинения по объемным </w:t>
            </w: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произведениям компенсируют объем домашнего задания по другим предметам.</w:t>
            </w:r>
          </w:p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текстов для прочтения дается с опережением в 1 месяц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 3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7795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 4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теоретический вопрос и до 3 номеров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теорема и до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теорем и 2 задач</w:t>
            </w:r>
          </w:p>
        </w:tc>
      </w:tr>
      <w:tr w:rsidR="009174E4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E4" w:rsidRPr="009174E4" w:rsidRDefault="009174E4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E4" w:rsidRPr="008A4F64" w:rsidRDefault="008A4F64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E4" w:rsidRPr="008A4F64" w:rsidRDefault="009174E4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E4" w:rsidRPr="008A4F64" w:rsidRDefault="008A4F64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номеров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3 параграфов и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параграфов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2 задач</w:t>
            </w:r>
          </w:p>
        </w:tc>
      </w:tr>
      <w:tr w:rsidR="00CB7795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История, обществознание, география,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 работы не задаются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определяется изученным материалом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даются не 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за 2 недели</w:t>
            </w:r>
          </w:p>
        </w:tc>
      </w:tr>
      <w:tr w:rsidR="00CB7795" w:rsidRPr="004F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одно письменное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1 письменное задание, задание по домашнему чтению дается не менее чем за 1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1 письменное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 по домашнему чтению дается не менее чем за 1 неделю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ИЗО,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Pr="009174E4" w:rsidRDefault="00371FB1" w:rsidP="00BE2B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7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795" w:rsidRDefault="00371FB1" w:rsidP="00BE2B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B7795" w:rsidRPr="009174E4" w:rsidRDefault="00371FB1" w:rsidP="00BE2B4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9174E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к положению о домашнем задании,</w:t>
      </w:r>
      <w:r w:rsidRPr="009174E4">
        <w:rPr>
          <w:lang w:val="ru-RU"/>
        </w:rPr>
        <w:br/>
      </w: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8A4F64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30.08.2023</w:t>
      </w:r>
    </w:p>
    <w:p w:rsidR="00CB7795" w:rsidRPr="009174E4" w:rsidRDefault="00371FB1" w:rsidP="00BE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уроков (занятий) с применением</w:t>
      </w:r>
      <w:r w:rsidRPr="009174E4">
        <w:rPr>
          <w:lang w:val="ru-RU"/>
        </w:rPr>
        <w:br/>
      </w:r>
      <w:r w:rsidRPr="00917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Предмет: ______________________________________________________________________________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Класс: _________________________________________________________________________________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Учитель: _______________________________________________________________________________</w:t>
      </w:r>
    </w:p>
    <w:p w:rsidR="00CB7795" w:rsidRPr="009174E4" w:rsidRDefault="00371FB1" w:rsidP="00BE2B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4E4">
        <w:rPr>
          <w:rFonts w:hAnsi="Times New Roman" w:cs="Times New Roman"/>
          <w:color w:val="000000"/>
          <w:sz w:val="24"/>
          <w:szCs w:val="24"/>
          <w:lang w:val="ru-RU"/>
        </w:rPr>
        <w:t>Средство коммуникации: 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"/>
        <w:gridCol w:w="612"/>
        <w:gridCol w:w="1208"/>
        <w:gridCol w:w="1486"/>
        <w:gridCol w:w="1091"/>
        <w:gridCol w:w="1509"/>
        <w:gridCol w:w="1509"/>
        <w:gridCol w:w="1174"/>
      </w:tblGrid>
      <w:tr w:rsidR="00CB7795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371FB1" w:rsidP="00BE2B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текущей аттестации</w:t>
            </w:r>
          </w:p>
        </w:tc>
      </w:tr>
      <w:tr w:rsidR="00CB7795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795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795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795" w:rsidRDefault="00CB7795" w:rsidP="00BE2B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1FB1" w:rsidRDefault="00371FB1" w:rsidP="00BE2B4C">
      <w:pPr>
        <w:spacing w:before="0" w:beforeAutospacing="0" w:after="0" w:afterAutospacing="0"/>
      </w:pPr>
    </w:p>
    <w:sectPr w:rsidR="00371FB1" w:rsidSect="00CB779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0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F7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1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D7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82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02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01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B0F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7C81"/>
    <w:rsid w:val="00252F0A"/>
    <w:rsid w:val="002D33B1"/>
    <w:rsid w:val="002D3591"/>
    <w:rsid w:val="003514A0"/>
    <w:rsid w:val="00371FB1"/>
    <w:rsid w:val="004306E6"/>
    <w:rsid w:val="0044309C"/>
    <w:rsid w:val="004F226B"/>
    <w:rsid w:val="004F7E17"/>
    <w:rsid w:val="00557929"/>
    <w:rsid w:val="005A05CE"/>
    <w:rsid w:val="005E45BC"/>
    <w:rsid w:val="00653AF6"/>
    <w:rsid w:val="006F345F"/>
    <w:rsid w:val="007405ED"/>
    <w:rsid w:val="008A4F64"/>
    <w:rsid w:val="009174E4"/>
    <w:rsid w:val="00A70BE0"/>
    <w:rsid w:val="00B73A5A"/>
    <w:rsid w:val="00BD7B41"/>
    <w:rsid w:val="00BE2B4C"/>
    <w:rsid w:val="00CB7795"/>
    <w:rsid w:val="00E05ED8"/>
    <w:rsid w:val="00E438A1"/>
    <w:rsid w:val="00F01E19"/>
    <w:rsid w:val="00F2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11</cp:revision>
  <dcterms:created xsi:type="dcterms:W3CDTF">2023-08-25T09:59:00Z</dcterms:created>
  <dcterms:modified xsi:type="dcterms:W3CDTF">2023-09-15T04:21:00Z</dcterms:modified>
</cp:coreProperties>
</file>